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Политика конфиденциальности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Настоящий документ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Политика конфиденциальности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 тексту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Политика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представляет собой правила использования сайтом 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3"/>
            <w:u w:val="single"/>
            <w:shd w:fill="auto" w:val="clear"/>
          </w:rPr>
          <w:t xml:space="preserve">h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3"/>
            <w:u w:val="single"/>
            <w:shd w:fill="auto" w:val="clear"/>
          </w:rPr>
          <w:t xml:space="preserve">ttps://mve-laser-print.ru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00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00" w:val="clear"/>
        </w:rPr>
        <w:t xml:space="preserve">ИП Меньшиков Е,В,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Оператор) персональной информации Пользователя, которую Оператор,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включая всех лиц, входящих в одну группу с Оператором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, могут получить о Пользователе во время использования им любого из сайтов, сервисов, служб, программ, продуктов или услуг Оператора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Сайт)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Общие положения политики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Настоящая Политика является неотъемлемой частью Публичной оферты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Оферта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размещенной и/или доступной в сети Интернет по адресу: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3"/>
            <w:u w:val="single"/>
            <w:shd w:fill="FFFF00" w:val="clear"/>
          </w:rPr>
          <w:t xml:space="preserve">https://mve-laser-print.ru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а также иных заключаемых с Пользователем договоров, когда это прямо предусмотрено их условиями.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Настоящая Политика составлена в соответствии с Федеральным законом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 персональных 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персональных данных, которые Оператор может получить от Пользователя, являющегося стороной по гражданско-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правовому договору.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Персональная информация Пользователей, которую обрабатывает Сайт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Под персональной информацией в настоящей Политике понимается: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2.1.1.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информация, предоставляемая Пользователем самостоятельно 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2.1.2.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иная информация о Пользователе, обработка которой предусмотрена условиями использования Сайта.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Цели обработки персональной информации Пользователей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Персональную информацию Пользователя Сайт обрабатывает в следующих целях: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3.2.1.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идентификация стороны в рамках сервисов, соглашений и договоров с Сайтом;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предоставление Пользователю персонализированных сервисов и услуг, а также исполнение соглашений и договоров;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улучшение качества работы Сайта, удобства его использования для Пользователя, разработка новых услуг и сервисов;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2.2.5.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таргетирование рекламных материалов;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2.2.6.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проведение статистических и иных исследований на основе обезличенных данных.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Условия обработки персональной информации Пользователей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и её передачи третьим лицам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 вправе передать персональную информацию Пользователя третьим лицам в следующих случаях: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Пользователь выразил согласие на такие действия;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Передача необходима для функционирования и работоспособности самого Сайта;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Передача предусмотрена российским или иным применимым законодательством в рамках установленной законодательством процедуры;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Изменение и удаление персональной информации.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Обязательное хранение данных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Пользователь может в любой момент изменить (обновить, дополнить) предоставленную им персональную информацию или её часть, обратившись к Сайту по контактам в разделе 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Контакты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Права, предусмотренные п. 5.1. настоящей Политики могут быть ограничены в соответствии с требованиями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Обработка персональной информации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при помощи файлов Cookie и счетчиков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Файлы cookie,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таргетирования рекламы, которая показывается Пользователю, в статистических и исследовательских целях, а также для улучшения Сайта.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Яндекс вправе установить, что предоставление определенного сервиса или услуги возможно только при условии, что прием и получение файлов cookie разрешены Пользователем.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Структура файла cookie, его содержание и технические параметры определяются Сайтом и могут изменяться без предварительного уведомления Пользователя.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Счетчики, размещенные Сайтом, могут использоваться для анализа файлов cookie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Защита персонально информации Пользователя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Изменение Политики конфиденциальности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https://mve-laser-print.ru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Контакты и вопросы по персональным данным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Сайту: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00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 адресу электронной почты: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admin@mve-laser-print.ru b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 почтовому адресу: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00" w:val="clear"/>
        </w:rPr>
        <w:t xml:space="preserve">620141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00" w:val="clear"/>
        </w:rPr>
        <w:t xml:space="preserve">, Екатеринбург, ул. Бебеля, 152, кв 65 ИП Меньшиков Е.В.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00" w:val="clear"/>
        </w:rPr>
        <w:t xml:space="preserve">Дат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а публикации: 06.03.2021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mve-laser-print.ru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mve-laser-print.ru/" Id="docRId0" Type="http://schemas.openxmlformats.org/officeDocument/2006/relationships/hyperlink" /><Relationship TargetMode="External" Target="https://mve-laser-print.ru/" Id="docRId2" Type="http://schemas.openxmlformats.org/officeDocument/2006/relationships/hyperlink" /><Relationship Target="styles.xml" Id="docRId4" Type="http://schemas.openxmlformats.org/officeDocument/2006/relationships/styles" /></Relationships>
</file>