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A0" w:rsidRDefault="00EF4FA0" w:rsidP="00EF4FA0">
      <w:pPr>
        <w:jc w:val="center"/>
      </w:pPr>
      <w:r>
        <w:t>Бланк возврата товара.</w:t>
      </w:r>
    </w:p>
    <w:p w:rsidR="00EF4FA0" w:rsidRDefault="00EF4FA0" w:rsidP="00EF4FA0">
      <w:r>
        <w:t>Фамилия Имя Отчество Покупателя (полностью):___________________________________________</w:t>
      </w:r>
    </w:p>
    <w:p w:rsidR="00EF4FA0" w:rsidRDefault="00EF4FA0" w:rsidP="00EF4FA0">
      <w:r>
        <w:t>Контактный телефон:___________________________________________________________________</w:t>
      </w:r>
    </w:p>
    <w:p w:rsidR="00EF4FA0" w:rsidRDefault="00EF4FA0" w:rsidP="00EF4FA0">
      <w:r>
        <w:t xml:space="preserve">Электронная </w:t>
      </w:r>
      <w:r w:rsidR="00D802FD">
        <w:t>по</w:t>
      </w:r>
      <w:r>
        <w:t>чта:____________________________________________________________________</w:t>
      </w:r>
    </w:p>
    <w:p w:rsidR="00EF4FA0" w:rsidRDefault="00EF4FA0" w:rsidP="00EF4FA0">
      <w:r>
        <w:t>Адрес:_______________________________________________________________________________</w:t>
      </w:r>
    </w:p>
    <w:p w:rsidR="00AE58BD" w:rsidRDefault="00AE58BD" w:rsidP="00EF4FA0">
      <w:r>
        <w:t>Номер заказа интернет-магазина________________________________________________________</w:t>
      </w:r>
    </w:p>
    <w:p w:rsidR="00EF4FA0" w:rsidRDefault="00EF4FA0" w:rsidP="00EF4FA0">
      <w:r>
        <w:t>Реквизиты для возврата денежных средств:</w:t>
      </w:r>
    </w:p>
    <w:p w:rsidR="00EF4FA0" w:rsidRDefault="00EF4FA0" w:rsidP="00EF4FA0">
      <w:r>
        <w:t>БИК банка________________ КПП банка__________________________________________________</w:t>
      </w:r>
    </w:p>
    <w:p w:rsidR="00EF4FA0" w:rsidRDefault="00EF4FA0" w:rsidP="00EF4FA0">
      <w:r>
        <w:t>Наименование банка___________________________________________________________________</w:t>
      </w:r>
    </w:p>
    <w:p w:rsidR="00EF4FA0" w:rsidRPr="00AE58BD" w:rsidRDefault="00EF4FA0" w:rsidP="00EF4FA0">
      <w:r>
        <w:t>Номер счета получателя________________________________________________________________</w:t>
      </w:r>
    </w:p>
    <w:p w:rsidR="004B3495" w:rsidRPr="004B3495" w:rsidRDefault="004B3495" w:rsidP="00EF4FA0">
      <w:r>
        <w:t>Номер карты получателя_______________________________________________________________</w:t>
      </w:r>
    </w:p>
    <w:p w:rsidR="00EF4FA0" w:rsidRDefault="00EF4FA0" w:rsidP="00EF4FA0">
      <w:r>
        <w:t>ФИО получателя (без сокращений)_______________________________________________________</w:t>
      </w:r>
    </w:p>
    <w:p w:rsidR="00EF4FA0" w:rsidRDefault="00EF4FA0" w:rsidP="00EF4FA0">
      <w:r>
        <w:t>ИНН получателя_______________________________________________________________________</w:t>
      </w:r>
    </w:p>
    <w:p w:rsidR="00EF4FA0" w:rsidRDefault="00EF4FA0" w:rsidP="00EF4FA0">
      <w:pPr>
        <w:rPr>
          <w:b/>
        </w:rPr>
      </w:pPr>
      <w:r w:rsidRPr="00EF4FA0">
        <w:rPr>
          <w:b/>
        </w:rPr>
        <w:t>Вы имеете право вернуть товар в течение 7 дней с момента получения товара.</w:t>
      </w:r>
    </w:p>
    <w:p w:rsidR="00EF4FA0" w:rsidRDefault="00EF4FA0" w:rsidP="00EF4FA0">
      <w:pPr>
        <w:rPr>
          <w:b/>
        </w:rPr>
      </w:pPr>
      <w:r>
        <w:rPr>
          <w:b/>
        </w:rPr>
        <w:t>Возврат товара возможен в случае, если:</w:t>
      </w:r>
    </w:p>
    <w:p w:rsidR="00EF4FA0" w:rsidRDefault="00EF4FA0" w:rsidP="00EF4FA0">
      <w:r>
        <w:t>1. Товар не был в употреблении.</w:t>
      </w:r>
    </w:p>
    <w:p w:rsidR="00B96447" w:rsidRDefault="00EF4FA0" w:rsidP="00EF4FA0">
      <w:r>
        <w:t>2. Сохранен его товарный вид, в наличии имеются все этикетки, бирки, ярлыки, наклейки</w:t>
      </w:r>
      <w:r w:rsidR="00B96447">
        <w:t>.</w:t>
      </w:r>
    </w:p>
    <w:p w:rsidR="00EF4FA0" w:rsidRDefault="00EF4FA0" w:rsidP="00EF4FA0">
      <w:r>
        <w:t>3. В случае товарного брака, допущенного производителем.</w:t>
      </w:r>
    </w:p>
    <w:p w:rsidR="00EF4FA0" w:rsidRDefault="00EF4FA0" w:rsidP="00EF4FA0">
      <w:pPr>
        <w:rPr>
          <w:b/>
        </w:rPr>
      </w:pPr>
      <w:r w:rsidRPr="00EF4FA0">
        <w:rPr>
          <w:b/>
        </w:rPr>
        <w:t>Обращаем Ваше внимание:</w:t>
      </w:r>
    </w:p>
    <w:p w:rsidR="00EF4FA0" w:rsidRDefault="00EF4FA0" w:rsidP="00EF4FA0">
      <w:r>
        <w:t>1.</w:t>
      </w:r>
      <w:r w:rsidR="0077671D">
        <w:t xml:space="preserve"> Возвращаемы Товар должен сопровождаться заполненным бланком возврата.</w:t>
      </w:r>
    </w:p>
    <w:p w:rsidR="0077671D" w:rsidRDefault="0077671D" w:rsidP="00EF4FA0">
      <w:r>
        <w:t>2. В случае отказа от Товара, стоимос</w:t>
      </w:r>
      <w:r w:rsidR="00C22DB1">
        <w:t>ть Товара (без расходов</w:t>
      </w:r>
      <w:r>
        <w:t xml:space="preserve"> на доставку Товара) будет перечислена на реквизиты, указанные Покупателем, в течении 5 рабочих дней с момента </w:t>
      </w:r>
      <w:r w:rsidR="00C22DB1">
        <w:t>получения</w:t>
      </w:r>
      <w:r>
        <w:t xml:space="preserve"> Товара</w:t>
      </w:r>
      <w:r w:rsidR="00C22DB1">
        <w:t xml:space="preserve"> на склад </w:t>
      </w:r>
      <w:proofErr w:type="spellStart"/>
      <w:r w:rsidR="00C22DB1">
        <w:t>интернет-магазина</w:t>
      </w:r>
      <w:proofErr w:type="spellEnd"/>
      <w:r>
        <w:t>.</w:t>
      </w:r>
    </w:p>
    <w:p w:rsidR="0077671D" w:rsidRDefault="0077671D" w:rsidP="00EF4FA0">
      <w:r>
        <w:t xml:space="preserve">3. Обязательно должен быть сохранен </w:t>
      </w:r>
      <w:r w:rsidR="00C22DB1">
        <w:t xml:space="preserve">товарный </w:t>
      </w:r>
      <w:r>
        <w:t xml:space="preserve">чек и </w:t>
      </w:r>
      <w:r w:rsidR="00C22DB1">
        <w:t>приложен</w:t>
      </w:r>
      <w:r>
        <w:t xml:space="preserve"> к возвращаемому Товару. </w:t>
      </w:r>
    </w:p>
    <w:tbl>
      <w:tblPr>
        <w:tblStyle w:val="a3"/>
        <w:tblW w:w="0" w:type="auto"/>
        <w:tblLook w:val="04A0"/>
      </w:tblPr>
      <w:tblGrid>
        <w:gridCol w:w="1668"/>
        <w:gridCol w:w="2641"/>
        <w:gridCol w:w="902"/>
        <w:gridCol w:w="1843"/>
        <w:gridCol w:w="2517"/>
      </w:tblGrid>
      <w:tr w:rsidR="0077671D" w:rsidTr="0077671D">
        <w:tc>
          <w:tcPr>
            <w:tcW w:w="1668" w:type="dxa"/>
          </w:tcPr>
          <w:p w:rsidR="0077671D" w:rsidRDefault="0077671D" w:rsidP="00EF4FA0">
            <w:r>
              <w:t>Артикул</w:t>
            </w:r>
          </w:p>
        </w:tc>
        <w:tc>
          <w:tcPr>
            <w:tcW w:w="2641" w:type="dxa"/>
          </w:tcPr>
          <w:p w:rsidR="0077671D" w:rsidRDefault="0077671D" w:rsidP="00EF4FA0">
            <w:r>
              <w:t>Наименование</w:t>
            </w:r>
          </w:p>
        </w:tc>
        <w:tc>
          <w:tcPr>
            <w:tcW w:w="902" w:type="dxa"/>
          </w:tcPr>
          <w:p w:rsidR="0077671D" w:rsidRDefault="0077671D" w:rsidP="00EF4FA0">
            <w:r>
              <w:t>Размер</w:t>
            </w:r>
          </w:p>
        </w:tc>
        <w:tc>
          <w:tcPr>
            <w:tcW w:w="1843" w:type="dxa"/>
          </w:tcPr>
          <w:p w:rsidR="0077671D" w:rsidRDefault="0077671D" w:rsidP="00EF4FA0">
            <w:r>
              <w:t>Цена, руб.</w:t>
            </w:r>
          </w:p>
        </w:tc>
        <w:tc>
          <w:tcPr>
            <w:tcW w:w="2517" w:type="dxa"/>
          </w:tcPr>
          <w:p w:rsidR="0077671D" w:rsidRDefault="0077671D" w:rsidP="00EF4FA0">
            <w:r>
              <w:t>Причина возврата</w:t>
            </w:r>
          </w:p>
        </w:tc>
      </w:tr>
      <w:tr w:rsidR="0077671D" w:rsidTr="0077671D">
        <w:trPr>
          <w:trHeight w:val="403"/>
        </w:trPr>
        <w:tc>
          <w:tcPr>
            <w:tcW w:w="1668" w:type="dxa"/>
          </w:tcPr>
          <w:p w:rsidR="0077671D" w:rsidRDefault="0077671D" w:rsidP="00EF4FA0"/>
        </w:tc>
        <w:tc>
          <w:tcPr>
            <w:tcW w:w="2641" w:type="dxa"/>
          </w:tcPr>
          <w:p w:rsidR="0077671D" w:rsidRDefault="0077671D" w:rsidP="00EF4FA0"/>
        </w:tc>
        <w:tc>
          <w:tcPr>
            <w:tcW w:w="902" w:type="dxa"/>
          </w:tcPr>
          <w:p w:rsidR="0077671D" w:rsidRDefault="0077671D" w:rsidP="00EF4FA0"/>
        </w:tc>
        <w:tc>
          <w:tcPr>
            <w:tcW w:w="1843" w:type="dxa"/>
          </w:tcPr>
          <w:p w:rsidR="0077671D" w:rsidRDefault="0077671D" w:rsidP="00EF4FA0"/>
        </w:tc>
        <w:tc>
          <w:tcPr>
            <w:tcW w:w="2517" w:type="dxa"/>
          </w:tcPr>
          <w:p w:rsidR="0077671D" w:rsidRDefault="0077671D" w:rsidP="00EF4FA0"/>
        </w:tc>
      </w:tr>
      <w:tr w:rsidR="0077671D" w:rsidTr="0077671D">
        <w:trPr>
          <w:trHeight w:val="409"/>
        </w:trPr>
        <w:tc>
          <w:tcPr>
            <w:tcW w:w="1668" w:type="dxa"/>
          </w:tcPr>
          <w:p w:rsidR="0077671D" w:rsidRDefault="0077671D" w:rsidP="00EF4FA0"/>
        </w:tc>
        <w:tc>
          <w:tcPr>
            <w:tcW w:w="2641" w:type="dxa"/>
          </w:tcPr>
          <w:p w:rsidR="0077671D" w:rsidRDefault="0077671D" w:rsidP="00EF4FA0"/>
        </w:tc>
        <w:tc>
          <w:tcPr>
            <w:tcW w:w="902" w:type="dxa"/>
          </w:tcPr>
          <w:p w:rsidR="0077671D" w:rsidRDefault="0077671D" w:rsidP="00EF4FA0"/>
        </w:tc>
        <w:tc>
          <w:tcPr>
            <w:tcW w:w="1843" w:type="dxa"/>
          </w:tcPr>
          <w:p w:rsidR="0077671D" w:rsidRDefault="0077671D" w:rsidP="00EF4FA0"/>
        </w:tc>
        <w:tc>
          <w:tcPr>
            <w:tcW w:w="2517" w:type="dxa"/>
          </w:tcPr>
          <w:p w:rsidR="0077671D" w:rsidRDefault="0077671D" w:rsidP="00EF4FA0"/>
        </w:tc>
      </w:tr>
      <w:tr w:rsidR="0077671D" w:rsidTr="0077671D">
        <w:trPr>
          <w:trHeight w:val="429"/>
        </w:trPr>
        <w:tc>
          <w:tcPr>
            <w:tcW w:w="1668" w:type="dxa"/>
          </w:tcPr>
          <w:p w:rsidR="0077671D" w:rsidRDefault="0077671D" w:rsidP="00EF4FA0"/>
        </w:tc>
        <w:tc>
          <w:tcPr>
            <w:tcW w:w="2641" w:type="dxa"/>
          </w:tcPr>
          <w:p w:rsidR="0077671D" w:rsidRDefault="0077671D" w:rsidP="00EF4FA0"/>
        </w:tc>
        <w:tc>
          <w:tcPr>
            <w:tcW w:w="902" w:type="dxa"/>
          </w:tcPr>
          <w:p w:rsidR="0077671D" w:rsidRDefault="0077671D" w:rsidP="00EF4FA0"/>
        </w:tc>
        <w:tc>
          <w:tcPr>
            <w:tcW w:w="1843" w:type="dxa"/>
          </w:tcPr>
          <w:p w:rsidR="0077671D" w:rsidRDefault="0077671D" w:rsidP="00EF4FA0"/>
        </w:tc>
        <w:tc>
          <w:tcPr>
            <w:tcW w:w="2517" w:type="dxa"/>
          </w:tcPr>
          <w:p w:rsidR="0077671D" w:rsidRDefault="0077671D" w:rsidP="00EF4FA0"/>
        </w:tc>
      </w:tr>
    </w:tbl>
    <w:p w:rsidR="00D21054" w:rsidRDefault="00D21054" w:rsidP="00EF4FA0"/>
    <w:p w:rsidR="00D21054" w:rsidRPr="00D21054" w:rsidRDefault="00D21054" w:rsidP="00EF4FA0">
      <w:r>
        <w:t>Дата "__"_________________ ____ г.            Подпись___________   ФИО_________________________</w:t>
      </w:r>
    </w:p>
    <w:sectPr w:rsidR="00D21054" w:rsidRPr="00D21054" w:rsidSect="002D4D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A5" w:rsidRDefault="00A026A5" w:rsidP="004B3495">
      <w:pPr>
        <w:spacing w:after="0" w:line="240" w:lineRule="auto"/>
      </w:pPr>
      <w:r>
        <w:separator/>
      </w:r>
    </w:p>
  </w:endnote>
  <w:endnote w:type="continuationSeparator" w:id="0">
    <w:p w:rsidR="00A026A5" w:rsidRDefault="00A026A5" w:rsidP="004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A5" w:rsidRDefault="00A026A5" w:rsidP="004B3495">
      <w:pPr>
        <w:spacing w:after="0" w:line="240" w:lineRule="auto"/>
      </w:pPr>
      <w:r>
        <w:separator/>
      </w:r>
    </w:p>
  </w:footnote>
  <w:footnote w:type="continuationSeparator" w:id="0">
    <w:p w:rsidR="00A026A5" w:rsidRDefault="00A026A5" w:rsidP="004B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95" w:rsidRPr="004B3495" w:rsidRDefault="004B3495" w:rsidP="004B3495">
    <w:pPr>
      <w:pStyle w:val="a4"/>
      <w:jc w:val="center"/>
      <w:rPr>
        <w:rFonts w:ascii="Microsoft JhengHei Light" w:eastAsia="Microsoft JhengHei Light" w:hAnsi="Microsoft JhengHei Light" w:cs="Microsoft JhengHei Light"/>
        <w:sz w:val="32"/>
        <w:szCs w:val="32"/>
      </w:rPr>
    </w:pPr>
    <w:r w:rsidRPr="004B3495">
      <w:rPr>
        <w:rFonts w:ascii="Microsoft JhengHei Light" w:eastAsia="Microsoft JhengHei Light" w:hAnsi="Microsoft JhengHei Light" w:cs="Microsoft JhengHei Light"/>
        <w:sz w:val="32"/>
        <w:szCs w:val="32"/>
        <w:lang w:val="es-ES"/>
      </w:rPr>
      <w:t>MÍACOMPANY</w:t>
    </w:r>
  </w:p>
  <w:p w:rsidR="004B3495" w:rsidRDefault="004B34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FA0"/>
    <w:rsid w:val="001E313A"/>
    <w:rsid w:val="00282D92"/>
    <w:rsid w:val="002D4D69"/>
    <w:rsid w:val="004B3495"/>
    <w:rsid w:val="006F0361"/>
    <w:rsid w:val="0077671D"/>
    <w:rsid w:val="00991DA6"/>
    <w:rsid w:val="00A026A5"/>
    <w:rsid w:val="00AE58BD"/>
    <w:rsid w:val="00B12E6F"/>
    <w:rsid w:val="00B96447"/>
    <w:rsid w:val="00C22DB1"/>
    <w:rsid w:val="00C2746F"/>
    <w:rsid w:val="00D21054"/>
    <w:rsid w:val="00D802FD"/>
    <w:rsid w:val="00EF4FA0"/>
    <w:rsid w:val="00F9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495"/>
  </w:style>
  <w:style w:type="paragraph" w:styleId="a6">
    <w:name w:val="footer"/>
    <w:basedOn w:val="a"/>
    <w:link w:val="a7"/>
    <w:uiPriority w:val="99"/>
    <w:semiHidden/>
    <w:unhideWhenUsed/>
    <w:rsid w:val="004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3495"/>
  </w:style>
  <w:style w:type="paragraph" w:styleId="a8">
    <w:name w:val="Balloon Text"/>
    <w:basedOn w:val="a"/>
    <w:link w:val="a9"/>
    <w:uiPriority w:val="99"/>
    <w:semiHidden/>
    <w:unhideWhenUsed/>
    <w:rsid w:val="004B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9</cp:revision>
  <dcterms:created xsi:type="dcterms:W3CDTF">2017-10-04T13:53:00Z</dcterms:created>
  <dcterms:modified xsi:type="dcterms:W3CDTF">2019-08-22T14:07:00Z</dcterms:modified>
</cp:coreProperties>
</file>