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409" w:rsidRDefault="00623409" w:rsidP="00BC2800">
      <w:pPr>
        <w:jc w:val="center"/>
        <w:rPr>
          <w:rFonts w:ascii="Times New Roman" w:hAnsi="Times New Roman" w:cs="Times New Roman"/>
          <w:b/>
          <w:bCs/>
          <w:sz w:val="24"/>
          <w:szCs w:val="24"/>
        </w:rPr>
      </w:pPr>
    </w:p>
    <w:p w:rsidR="00BC2800" w:rsidRPr="00AE4FE1" w:rsidRDefault="00BC2800" w:rsidP="00BD1B67">
      <w:pPr>
        <w:spacing w:after="0"/>
        <w:jc w:val="center"/>
        <w:rPr>
          <w:rFonts w:ascii="Times New Roman" w:hAnsi="Times New Roman" w:cs="Times New Roman"/>
          <w:b/>
          <w:bCs/>
          <w:sz w:val="28"/>
          <w:szCs w:val="28"/>
        </w:rPr>
      </w:pPr>
      <w:r w:rsidRPr="00AE4FE1">
        <w:rPr>
          <w:rFonts w:ascii="Times New Roman" w:hAnsi="Times New Roman" w:cs="Times New Roman"/>
          <w:b/>
          <w:bCs/>
          <w:sz w:val="28"/>
          <w:szCs w:val="28"/>
        </w:rPr>
        <w:t>Политика общества с ограниченной ответственностью "</w:t>
      </w:r>
      <w:proofErr w:type="spellStart"/>
      <w:r w:rsidR="003612B8" w:rsidRPr="00AE4FE1">
        <w:rPr>
          <w:rFonts w:ascii="Times New Roman" w:hAnsi="Times New Roman" w:cs="Times New Roman"/>
          <w:b/>
          <w:bCs/>
          <w:sz w:val="28"/>
          <w:szCs w:val="28"/>
        </w:rPr>
        <w:t>Лайв</w:t>
      </w:r>
      <w:proofErr w:type="spellEnd"/>
      <w:r w:rsidR="003612B8" w:rsidRPr="00AE4FE1">
        <w:rPr>
          <w:rFonts w:ascii="Times New Roman" w:hAnsi="Times New Roman" w:cs="Times New Roman"/>
          <w:b/>
          <w:bCs/>
          <w:sz w:val="28"/>
          <w:szCs w:val="28"/>
        </w:rPr>
        <w:t xml:space="preserve"> кофе</w:t>
      </w:r>
      <w:r w:rsidRPr="00AE4FE1">
        <w:rPr>
          <w:rFonts w:ascii="Times New Roman" w:hAnsi="Times New Roman" w:cs="Times New Roman"/>
          <w:b/>
          <w:bCs/>
          <w:sz w:val="28"/>
          <w:szCs w:val="28"/>
        </w:rPr>
        <w:t>"</w:t>
      </w:r>
    </w:p>
    <w:p w:rsidR="00BC2800" w:rsidRPr="00AE4FE1" w:rsidRDefault="00BC2800" w:rsidP="00BD1B67">
      <w:pPr>
        <w:spacing w:after="0"/>
        <w:jc w:val="center"/>
        <w:rPr>
          <w:rFonts w:ascii="Times New Roman" w:hAnsi="Times New Roman" w:cs="Times New Roman"/>
          <w:b/>
          <w:bCs/>
          <w:sz w:val="28"/>
          <w:szCs w:val="28"/>
        </w:rPr>
      </w:pPr>
      <w:r w:rsidRPr="00AE4FE1">
        <w:rPr>
          <w:rFonts w:ascii="Times New Roman" w:hAnsi="Times New Roman" w:cs="Times New Roman"/>
          <w:b/>
          <w:bCs/>
          <w:sz w:val="28"/>
          <w:szCs w:val="28"/>
        </w:rPr>
        <w:t>в отношении обработки персональных данных</w:t>
      </w:r>
    </w:p>
    <w:p w:rsidR="00BC2800" w:rsidRPr="00BC2800" w:rsidRDefault="00BC2800" w:rsidP="00BC2800">
      <w:pPr>
        <w:rPr>
          <w:rFonts w:ascii="Times New Roman" w:hAnsi="Times New Roman" w:cs="Times New Roman"/>
          <w:sz w:val="24"/>
          <w:szCs w:val="24"/>
        </w:rPr>
      </w:pPr>
    </w:p>
    <w:p w:rsidR="00BC2800" w:rsidRPr="00BC2800" w:rsidRDefault="00BC2800" w:rsidP="00BC2800">
      <w:pPr>
        <w:rPr>
          <w:rFonts w:ascii="Times New Roman" w:hAnsi="Times New Roman" w:cs="Times New Roman"/>
          <w:b/>
          <w:bCs/>
          <w:sz w:val="24"/>
          <w:szCs w:val="24"/>
        </w:rPr>
      </w:pPr>
      <w:r w:rsidRPr="00BC2800">
        <w:rPr>
          <w:rFonts w:ascii="Times New Roman" w:hAnsi="Times New Roman" w:cs="Times New Roman"/>
          <w:b/>
          <w:bCs/>
          <w:sz w:val="24"/>
          <w:szCs w:val="24"/>
        </w:rPr>
        <w:t>1. Общие положения</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1.1. Настоящая Политика общества с ограниченной ответственностью "</w:t>
      </w:r>
      <w:proofErr w:type="spellStart"/>
      <w:r w:rsidR="003612B8">
        <w:rPr>
          <w:rFonts w:ascii="Times New Roman" w:hAnsi="Times New Roman" w:cs="Times New Roman"/>
          <w:sz w:val="24"/>
          <w:szCs w:val="24"/>
        </w:rPr>
        <w:t>Лайв</w:t>
      </w:r>
      <w:proofErr w:type="spellEnd"/>
      <w:r w:rsidR="003612B8">
        <w:rPr>
          <w:rFonts w:ascii="Times New Roman" w:hAnsi="Times New Roman" w:cs="Times New Roman"/>
          <w:sz w:val="24"/>
          <w:szCs w:val="24"/>
        </w:rPr>
        <w:t xml:space="preserve"> кофе</w:t>
      </w:r>
      <w:r w:rsidRPr="00BC2800">
        <w:rPr>
          <w:rFonts w:ascii="Times New Roman" w:hAnsi="Times New Roman" w:cs="Times New Roman"/>
          <w:sz w:val="24"/>
          <w:szCs w:val="24"/>
        </w:rPr>
        <w:t>"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w:t>
      </w:r>
      <w:bookmarkStart w:id="0" w:name="_GoBack"/>
      <w:bookmarkEnd w:id="0"/>
      <w:r w:rsidRPr="00BC2800">
        <w:rPr>
          <w:rFonts w:ascii="Times New Roman" w:hAnsi="Times New Roman" w:cs="Times New Roman"/>
          <w:sz w:val="24"/>
          <w:szCs w:val="24"/>
        </w:rPr>
        <w:t>ьных данных, в том числе защиты прав на неприкосновенность частной жизни, личную и семейную тайну.</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1.2. Политика действует в отношении всех персональных данных, которые обрабатывает общество с ограниченной ответственностью "</w:t>
      </w:r>
      <w:proofErr w:type="spellStart"/>
      <w:r w:rsidR="003612B8">
        <w:rPr>
          <w:rFonts w:ascii="Times New Roman" w:hAnsi="Times New Roman" w:cs="Times New Roman"/>
          <w:sz w:val="24"/>
          <w:szCs w:val="24"/>
        </w:rPr>
        <w:t>Лайв</w:t>
      </w:r>
      <w:proofErr w:type="spellEnd"/>
      <w:r w:rsidR="003612B8">
        <w:rPr>
          <w:rFonts w:ascii="Times New Roman" w:hAnsi="Times New Roman" w:cs="Times New Roman"/>
          <w:sz w:val="24"/>
          <w:szCs w:val="24"/>
        </w:rPr>
        <w:t xml:space="preserve"> кофе</w:t>
      </w:r>
      <w:r w:rsidRPr="00BC2800">
        <w:rPr>
          <w:rFonts w:ascii="Times New Roman" w:hAnsi="Times New Roman" w:cs="Times New Roman"/>
          <w:sz w:val="24"/>
          <w:szCs w:val="24"/>
        </w:rPr>
        <w:t>" (далее - Оператор, ООО "</w:t>
      </w:r>
      <w:proofErr w:type="spellStart"/>
      <w:r w:rsidR="003612B8">
        <w:rPr>
          <w:rFonts w:ascii="Times New Roman" w:hAnsi="Times New Roman" w:cs="Times New Roman"/>
          <w:sz w:val="24"/>
          <w:szCs w:val="24"/>
        </w:rPr>
        <w:t>Лайв</w:t>
      </w:r>
      <w:proofErr w:type="spellEnd"/>
      <w:r w:rsidR="003612B8">
        <w:rPr>
          <w:rFonts w:ascii="Times New Roman" w:hAnsi="Times New Roman" w:cs="Times New Roman"/>
          <w:sz w:val="24"/>
          <w:szCs w:val="24"/>
        </w:rPr>
        <w:t xml:space="preserve"> кофе</w:t>
      </w:r>
      <w:r w:rsidRPr="00BC2800">
        <w:rPr>
          <w:rFonts w:ascii="Times New Roman" w:hAnsi="Times New Roman" w:cs="Times New Roman"/>
          <w:sz w:val="24"/>
          <w:szCs w:val="24"/>
        </w:rPr>
        <w:t>").</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1.5. Основные понятия, используемые в Политике:</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сбор;</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запись;</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систематизацию;</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накопление;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хранение;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уточнение (обновление, изменение);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извлечение;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использование;</w:t>
      </w:r>
    </w:p>
    <w:p w:rsidR="00BC2800" w:rsidRPr="00BC2800" w:rsidRDefault="00BC2800" w:rsidP="005828FC">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передачу (распространение, предоставление, доступ);</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обезличивание;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блокирование;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удаление;</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уничтожение;</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lastRenderedPageBreak/>
        <w:t>автоматизированная обработка персональных данных - обработка персональных данных с помощью средств вычислительной техники;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 Основные права и обязанности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1.6.1. Оператор имеет право:</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2)</w:t>
      </w:r>
      <w:r w:rsidRPr="00BC2800">
        <w:rPr>
          <w:rFonts w:ascii="Times New Roman" w:hAnsi="Times New Roman" w:cs="Times New Roman"/>
          <w:sz w:val="24"/>
          <w:szCs w:val="24"/>
        </w:rPr>
        <w:tab/>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1.6.2. Оператор обязан:</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организовывать обработку персональных данных в соответствии с требованиями Закона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2)</w:t>
      </w:r>
      <w:r w:rsidRPr="00BC2800">
        <w:rPr>
          <w:rFonts w:ascii="Times New Roman" w:hAnsi="Times New Roman" w:cs="Times New Roman"/>
          <w:sz w:val="24"/>
          <w:szCs w:val="24"/>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1)</w:t>
      </w:r>
      <w:r w:rsidRPr="00BC2800">
        <w:rPr>
          <w:rFonts w:ascii="Times New Roman" w:hAnsi="Times New Roman" w:cs="Times New Roman"/>
          <w:sz w:val="24"/>
          <w:szCs w:val="24"/>
        </w:rPr>
        <w:tab/>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w:t>
      </w:r>
      <w:r w:rsidRPr="00BC2800">
        <w:rPr>
          <w:rFonts w:ascii="Times New Roman" w:hAnsi="Times New Roman" w:cs="Times New Roman"/>
          <w:sz w:val="24"/>
          <w:szCs w:val="24"/>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3)</w:t>
      </w:r>
      <w:r w:rsidRPr="00BC2800">
        <w:rPr>
          <w:rFonts w:ascii="Times New Roman" w:hAnsi="Times New Roman" w:cs="Times New Roman"/>
          <w:sz w:val="24"/>
          <w:szCs w:val="24"/>
        </w:rPr>
        <w:tab/>
        <w:t>выдвигать условие предварительного согласия при обработке персональных данных в целях продвижения на рынке товаров, работ и услуг;</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4)</w:t>
      </w:r>
      <w:r w:rsidRPr="00BC2800">
        <w:rPr>
          <w:rFonts w:ascii="Times New Roman" w:hAnsi="Times New Roman" w:cs="Times New Roman"/>
          <w:sz w:val="24"/>
          <w:szCs w:val="24"/>
        </w:rPr>
        <w:tab/>
        <w:t>обжаловать в Роскомнадзоре или в судебном порядке неправомерные действия или бездействие Оператора при обработке его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1.9. Ответственность за нарушение требований законодательства Российской Федерации и нормативных актов ООО "</w:t>
      </w:r>
      <w:proofErr w:type="spellStart"/>
      <w:r w:rsidR="00986908">
        <w:rPr>
          <w:rFonts w:ascii="Times New Roman" w:hAnsi="Times New Roman" w:cs="Times New Roman"/>
          <w:sz w:val="24"/>
          <w:szCs w:val="24"/>
        </w:rPr>
        <w:t>Лайв</w:t>
      </w:r>
      <w:proofErr w:type="spellEnd"/>
      <w:r w:rsidR="00986908">
        <w:rPr>
          <w:rFonts w:ascii="Times New Roman" w:hAnsi="Times New Roman" w:cs="Times New Roman"/>
          <w:sz w:val="24"/>
          <w:szCs w:val="24"/>
        </w:rPr>
        <w:t xml:space="preserve"> кофе</w:t>
      </w:r>
      <w:r w:rsidRPr="00BC2800">
        <w:rPr>
          <w:rFonts w:ascii="Times New Roman" w:hAnsi="Times New Roman" w:cs="Times New Roman"/>
          <w:sz w:val="24"/>
          <w:szCs w:val="24"/>
        </w:rPr>
        <w:t>" в сфере обработки и защиты персональных данных определяется в соответствии с законодательством Российской Федерации.</w:t>
      </w:r>
    </w:p>
    <w:p w:rsidR="00BC2800" w:rsidRPr="00BC2800" w:rsidRDefault="00BC2800" w:rsidP="00BC2800">
      <w:pPr>
        <w:rPr>
          <w:rFonts w:ascii="Times New Roman" w:hAnsi="Times New Roman" w:cs="Times New Roman"/>
          <w:b/>
          <w:bCs/>
          <w:sz w:val="24"/>
          <w:szCs w:val="24"/>
        </w:rPr>
      </w:pPr>
      <w:r w:rsidRPr="00BC2800">
        <w:rPr>
          <w:rFonts w:ascii="Times New Roman" w:hAnsi="Times New Roman" w:cs="Times New Roman"/>
          <w:b/>
          <w:bCs/>
          <w:sz w:val="24"/>
          <w:szCs w:val="24"/>
        </w:rPr>
        <w:t>2. Цели сбора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2.2. Обработке подлежат только персональные данные, которые отвечают целям их обработки.</w:t>
      </w:r>
    </w:p>
    <w:p w:rsidR="00BC2800" w:rsidRPr="00BC2800" w:rsidRDefault="00BC2800" w:rsidP="00BC2800">
      <w:pPr>
        <w:spacing w:after="0"/>
        <w:rPr>
          <w:rFonts w:ascii="Times New Roman" w:hAnsi="Times New Roman" w:cs="Times New Roman"/>
          <w:sz w:val="24"/>
          <w:szCs w:val="24"/>
        </w:rPr>
      </w:pPr>
      <w:r w:rsidRPr="00BC2800">
        <w:rPr>
          <w:rFonts w:ascii="Times New Roman" w:hAnsi="Times New Roman" w:cs="Times New Roman"/>
          <w:sz w:val="24"/>
          <w:szCs w:val="24"/>
        </w:rPr>
        <w:t>2.3. Обработка Оператором персональных данных осуществляется в следующих целях: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обеспечение соблюдения Конституции Российской Федерации, федеральных законов и иных нормативных правовых актов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своей деятельности в соответствии с уставом ООО "</w:t>
      </w:r>
      <w:proofErr w:type="spellStart"/>
      <w:r w:rsidR="00986908">
        <w:rPr>
          <w:rFonts w:ascii="Times New Roman" w:hAnsi="Times New Roman" w:cs="Times New Roman"/>
          <w:sz w:val="24"/>
          <w:szCs w:val="24"/>
        </w:rPr>
        <w:t>Лайв</w:t>
      </w:r>
      <w:proofErr w:type="spellEnd"/>
      <w:r w:rsidR="00986908">
        <w:rPr>
          <w:rFonts w:ascii="Times New Roman" w:hAnsi="Times New Roman" w:cs="Times New Roman"/>
          <w:sz w:val="24"/>
          <w:szCs w:val="24"/>
        </w:rPr>
        <w:t xml:space="preserve"> кофе</w:t>
      </w:r>
      <w:r w:rsidRPr="00BC2800">
        <w:rPr>
          <w:rFonts w:ascii="Times New Roman" w:hAnsi="Times New Roman" w:cs="Times New Roman"/>
          <w:sz w:val="24"/>
          <w:szCs w:val="24"/>
        </w:rPr>
        <w:t>";</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ведение кадрового делопроизводства;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привлечение и отбор кандидатов на работу у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организация постановки на индивидуальный (персонифицированный) учет работников в системе обязательного пенсионного страхования;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заполнение и передача в органы исполнительной власти и иные уполномоченные организации требуемых форм отчетности;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гражданско-правовых отношений;</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ведение бухгалтерского учета;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осуществление пропускного режима.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3. Правовые основания обработки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Конституция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Гражданский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Трудовой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Налоговый кодекс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08.02.1998 N 14-ФЗ "Об обществах с ограниченной ответственностью";</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06.12.2011 N 402-ФЗ "О бухгалтерском учете";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Федеральный закон от 15.12.2001 N 167-ФЗ "Об обязательном пенсионном страховании в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нормативные правовые акты, регулирующие отношения, связанные с деятельностью Оператора.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3.2. Правовым основанием обработки персональных данных также являются: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устав ООО "</w:t>
      </w:r>
      <w:proofErr w:type="spellStart"/>
      <w:r w:rsidR="005828FC">
        <w:rPr>
          <w:rFonts w:ascii="Times New Roman" w:hAnsi="Times New Roman" w:cs="Times New Roman"/>
          <w:sz w:val="24"/>
          <w:szCs w:val="24"/>
        </w:rPr>
        <w:t>Лайв</w:t>
      </w:r>
      <w:proofErr w:type="spellEnd"/>
      <w:r w:rsidR="005828FC">
        <w:rPr>
          <w:rFonts w:ascii="Times New Roman" w:hAnsi="Times New Roman" w:cs="Times New Roman"/>
          <w:sz w:val="24"/>
          <w:szCs w:val="24"/>
        </w:rPr>
        <w:t xml:space="preserve"> кофе</w:t>
      </w:r>
      <w:r w:rsidRPr="00BC2800">
        <w:rPr>
          <w:rFonts w:ascii="Times New Roman" w:hAnsi="Times New Roman" w:cs="Times New Roman"/>
          <w:sz w:val="24"/>
          <w:szCs w:val="24"/>
        </w:rPr>
        <w:t>";</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договоры, заключаемые между Оператором и субъектами персональных данных;</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согласие субъектов персональных данных на обработку их персональных данных.</w:t>
      </w:r>
    </w:p>
    <w:p w:rsidR="000A02F9" w:rsidRPr="00BC2800" w:rsidRDefault="000A02F9" w:rsidP="004664C9">
      <w:pPr>
        <w:spacing w:after="0"/>
        <w:rPr>
          <w:rFonts w:ascii="Times New Roman" w:hAnsi="Times New Roman" w:cs="Times New Roman"/>
          <w:sz w:val="24"/>
          <w:szCs w:val="24"/>
        </w:rPr>
      </w:pPr>
    </w:p>
    <w:p w:rsidR="00BC2800" w:rsidRPr="004664C9" w:rsidRDefault="00BC2800" w:rsidP="00BD1B67">
      <w:pPr>
        <w:spacing w:after="0"/>
        <w:rPr>
          <w:rFonts w:ascii="Times New Roman" w:hAnsi="Times New Roman" w:cs="Times New Roman"/>
          <w:b/>
          <w:bCs/>
          <w:sz w:val="24"/>
          <w:szCs w:val="24"/>
        </w:rPr>
      </w:pPr>
      <w:r w:rsidRPr="004664C9">
        <w:rPr>
          <w:rFonts w:ascii="Times New Roman" w:hAnsi="Times New Roman" w:cs="Times New Roman"/>
          <w:b/>
          <w:bCs/>
          <w:sz w:val="24"/>
          <w:szCs w:val="24"/>
        </w:rPr>
        <w:t>4. Объем и категории обрабатываемых персональных данных,</w:t>
      </w:r>
    </w:p>
    <w:p w:rsidR="00BC2800" w:rsidRPr="004664C9" w:rsidRDefault="00BC2800" w:rsidP="00BD1B67">
      <w:pPr>
        <w:spacing w:after="0"/>
        <w:rPr>
          <w:rFonts w:ascii="Times New Roman" w:hAnsi="Times New Roman" w:cs="Times New Roman"/>
          <w:b/>
          <w:bCs/>
          <w:sz w:val="24"/>
          <w:szCs w:val="24"/>
        </w:rPr>
      </w:pPr>
      <w:r w:rsidRPr="004664C9">
        <w:rPr>
          <w:rFonts w:ascii="Times New Roman" w:hAnsi="Times New Roman" w:cs="Times New Roman"/>
          <w:b/>
          <w:bCs/>
          <w:sz w:val="24"/>
          <w:szCs w:val="24"/>
        </w:rPr>
        <w:t>категории субъектов персональных данных</w:t>
      </w:r>
    </w:p>
    <w:p w:rsidR="00BC2800" w:rsidRPr="00BC2800" w:rsidRDefault="00BC2800" w:rsidP="00BC2800">
      <w:pPr>
        <w:rPr>
          <w:rFonts w:ascii="Times New Roman" w:hAnsi="Times New Roman" w:cs="Times New Roman"/>
          <w:sz w:val="24"/>
          <w:szCs w:val="24"/>
        </w:rPr>
      </w:pP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4.2.1. Кандидаты для приема на работу к Оператору:</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образовании, опыте работы, квалификации;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иные персональные данные, сообщаемые кандидатами в резюме и сопроводительных письмах.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4.2.2. Работники и бывшие работники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гражданство;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изображение (фотография);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регистрации по месту жительства;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фактического проживания;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индивидуальный номер налогоплательщика;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страховой номер индивидуального лицевого счета (СНИЛС);</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образовании, квалификации, профессиональной подготовке и повышении квалификации;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семейное положение, наличие детей, родственные связи;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трудовой деятельности, в том числе наличие поощрений, награждений и (или) дисциплинарных взысканий;</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данные о регистрации брака;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воинском учете;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инвалидности;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об удержании алиментов;</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о доходе с предыдущего места работы;</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4.2.3. Члены семьи работников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степень родства;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год рождения;</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работниками в соответствии с требованиями трудового законодательства.</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4.2.4. Клиенты и контрагенты Оператора (физические лица):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дата и место рождения;</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адрес регистрации по месту жительства;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замещаемая должность;</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индивидуальный номер налогоплательщика;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номер расчетного счета;</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4.2.5. Представители (работники) клиентов и контрагентов Оператора (юридических лиц):</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фамилия, имя, отчество;</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паспортные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контактные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замещаемая должность;</w:t>
      </w:r>
    </w:p>
    <w:p w:rsid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4664C9" w:rsidRPr="00BC2800" w:rsidRDefault="004664C9" w:rsidP="004664C9">
      <w:pPr>
        <w:spacing w:after="0"/>
        <w:rPr>
          <w:rFonts w:ascii="Times New Roman" w:hAnsi="Times New Roman" w:cs="Times New Roman"/>
          <w:sz w:val="24"/>
          <w:szCs w:val="24"/>
        </w:rPr>
      </w:pP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5. Порядок и условия обработки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5.3. Оператор осуществляет как автоматизированную, так и неавтоматизированную обработку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5.5. Обработка персональных данных осуществляется путем:</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получения персональных данных в устной и письменной форме непосредственно от субъектов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получения персональных данных из общедоступных источников;</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внесения персональных данных в журналы, реестры и информационные системы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использования иных способов обработки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w:t>
      </w:r>
      <w:r w:rsidRPr="00BC2800">
        <w:rPr>
          <w:rFonts w:ascii="Times New Roman" w:hAnsi="Times New Roman" w:cs="Times New Roman"/>
          <w:sz w:val="24"/>
          <w:szCs w:val="24"/>
        </w:rPr>
        <w:tab/>
        <w:t>определяет угрозы безопасности персональных данных при их обработке;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принимает локальные нормативные акты и иные документы, регулирующие отношения в сфере обработки и защиты персональных данных;</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создает необходимые условия для работы с персональными данными;</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учет документов, содержащих персональные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работу с информационными системами, в которых обрабатываются персональные данные;</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хранит персональные данные в условиях, при которых обеспечивается их сохранность и исключается неправомерный доступ к ним;</w:t>
      </w:r>
    </w:p>
    <w:p w:rsidR="00BC2800" w:rsidRPr="00BC2800" w:rsidRDefault="00BC2800" w:rsidP="004664C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организует обучение работников Оператора, осуществляющих обработку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BC2800" w:rsidRPr="004664C9" w:rsidRDefault="00BC2800" w:rsidP="00BC2800">
      <w:pPr>
        <w:rPr>
          <w:rFonts w:ascii="Times New Roman" w:hAnsi="Times New Roman" w:cs="Times New Roman"/>
          <w:b/>
          <w:bCs/>
          <w:sz w:val="24"/>
          <w:szCs w:val="24"/>
        </w:rPr>
      </w:pPr>
      <w:r w:rsidRPr="004664C9">
        <w:rPr>
          <w:rFonts w:ascii="Times New Roman" w:hAnsi="Times New Roman" w:cs="Times New Roman"/>
          <w:b/>
          <w:bCs/>
          <w:sz w:val="24"/>
          <w:szCs w:val="24"/>
        </w:rPr>
        <w:t>6. Актуализация, исправление, удаление и уничтожение</w:t>
      </w:r>
      <w:r w:rsidR="004664C9">
        <w:rPr>
          <w:rFonts w:ascii="Times New Roman" w:hAnsi="Times New Roman" w:cs="Times New Roman"/>
          <w:b/>
          <w:bCs/>
          <w:sz w:val="24"/>
          <w:szCs w:val="24"/>
        </w:rPr>
        <w:t xml:space="preserve"> </w:t>
      </w:r>
      <w:r w:rsidRPr="004664C9">
        <w:rPr>
          <w:rFonts w:ascii="Times New Roman" w:hAnsi="Times New Roman" w:cs="Times New Roman"/>
          <w:b/>
          <w:bCs/>
          <w:sz w:val="24"/>
          <w:szCs w:val="24"/>
        </w:rPr>
        <w:t>персональных данных, ответы на запросы субъектов</w:t>
      </w:r>
      <w:r w:rsidR="004664C9">
        <w:rPr>
          <w:rFonts w:ascii="Times New Roman" w:hAnsi="Times New Roman" w:cs="Times New Roman"/>
          <w:b/>
          <w:bCs/>
          <w:sz w:val="24"/>
          <w:szCs w:val="24"/>
        </w:rPr>
        <w:t xml:space="preserve"> </w:t>
      </w:r>
      <w:r w:rsidRPr="004664C9">
        <w:rPr>
          <w:rFonts w:ascii="Times New Roman" w:hAnsi="Times New Roman" w:cs="Times New Roman"/>
          <w:b/>
          <w:bCs/>
          <w:sz w:val="24"/>
          <w:szCs w:val="24"/>
        </w:rPr>
        <w:t>на доступ к персональным данным</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C2800" w:rsidRPr="00623409" w:rsidRDefault="00BC2800" w:rsidP="00BC2800">
      <w:pPr>
        <w:rPr>
          <w:rFonts w:ascii="Times New Roman" w:hAnsi="Times New Roman" w:cs="Times New Roman"/>
          <w:sz w:val="24"/>
          <w:szCs w:val="24"/>
          <w:u w:val="single"/>
        </w:rPr>
      </w:pPr>
      <w:r w:rsidRPr="00623409">
        <w:rPr>
          <w:rFonts w:ascii="Times New Roman" w:hAnsi="Times New Roman" w:cs="Times New Roman"/>
          <w:sz w:val="24"/>
          <w:szCs w:val="24"/>
          <w:u w:val="single"/>
        </w:rPr>
        <w:t>Запрос должен содержать:</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подпись субъекта персональных данных или его представителя.</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BC2800" w:rsidRPr="00BC2800" w:rsidRDefault="00BC2800" w:rsidP="00BC2800">
      <w:pPr>
        <w:rPr>
          <w:rFonts w:ascii="Times New Roman" w:hAnsi="Times New Roman" w:cs="Times New Roman"/>
          <w:sz w:val="24"/>
          <w:szCs w:val="24"/>
        </w:rPr>
      </w:pPr>
      <w:r w:rsidRPr="00BC280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 xml:space="preserve">иное не предусмотрено договором, стороной которого, выгодоприобретателем или </w:t>
      </w:r>
      <w:proofErr w:type="gramStart"/>
      <w:r w:rsidRPr="00BC2800">
        <w:rPr>
          <w:rFonts w:ascii="Times New Roman" w:hAnsi="Times New Roman" w:cs="Times New Roman"/>
          <w:sz w:val="24"/>
          <w:szCs w:val="24"/>
        </w:rPr>
        <w:t>поручителем</w:t>
      </w:r>
      <w:proofErr w:type="gramEnd"/>
      <w:r w:rsidRPr="00BC2800">
        <w:rPr>
          <w:rFonts w:ascii="Times New Roman" w:hAnsi="Times New Roman" w:cs="Times New Roman"/>
          <w:sz w:val="24"/>
          <w:szCs w:val="24"/>
        </w:rPr>
        <w:t xml:space="preserve"> по которому является субъект персональных данных;</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BC2800" w:rsidRPr="00BC2800" w:rsidRDefault="00BC2800" w:rsidP="00623409">
      <w:pPr>
        <w:spacing w:after="0"/>
        <w:rPr>
          <w:rFonts w:ascii="Times New Roman" w:hAnsi="Times New Roman" w:cs="Times New Roman"/>
          <w:sz w:val="24"/>
          <w:szCs w:val="24"/>
        </w:rPr>
      </w:pPr>
      <w:r w:rsidRPr="00BC2800">
        <w:rPr>
          <w:rFonts w:ascii="Times New Roman" w:hAnsi="Times New Roman" w:cs="Times New Roman"/>
          <w:sz w:val="24"/>
          <w:szCs w:val="24"/>
        </w:rPr>
        <w:t>•</w:t>
      </w:r>
      <w:r w:rsidRPr="00BC2800">
        <w:rPr>
          <w:rFonts w:ascii="Times New Roman" w:hAnsi="Times New Roman" w:cs="Times New Roman"/>
          <w:sz w:val="24"/>
          <w:szCs w:val="24"/>
        </w:rPr>
        <w:tab/>
        <w:t>иное не предусмотрено другим соглашением между Оператором и субъектом персональных данных.</w:t>
      </w:r>
    </w:p>
    <w:p w:rsidR="00BC2800" w:rsidRPr="00BC2800" w:rsidRDefault="00BC2800" w:rsidP="00623409">
      <w:pPr>
        <w:spacing w:after="0"/>
        <w:rPr>
          <w:rFonts w:ascii="Times New Roman" w:hAnsi="Times New Roman" w:cs="Times New Roman"/>
          <w:sz w:val="24"/>
          <w:szCs w:val="24"/>
        </w:rPr>
      </w:pPr>
    </w:p>
    <w:sectPr w:rsidR="00BC2800" w:rsidRPr="00BC280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BF5" w:rsidRDefault="00997BF5" w:rsidP="00BC2800">
      <w:pPr>
        <w:spacing w:after="0" w:line="240" w:lineRule="auto"/>
      </w:pPr>
      <w:r>
        <w:separator/>
      </w:r>
    </w:p>
  </w:endnote>
  <w:endnote w:type="continuationSeparator" w:id="0">
    <w:p w:rsidR="00997BF5" w:rsidRDefault="00997BF5" w:rsidP="00BC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462846"/>
      <w:docPartObj>
        <w:docPartGallery w:val="Page Numbers (Bottom of Page)"/>
        <w:docPartUnique/>
      </w:docPartObj>
    </w:sdtPr>
    <w:sdtEndPr/>
    <w:sdtContent>
      <w:p w:rsidR="00BC2800" w:rsidRDefault="00BC2800">
        <w:pPr>
          <w:pStyle w:val="a5"/>
          <w:jc w:val="right"/>
        </w:pPr>
        <w:r>
          <w:fldChar w:fldCharType="begin"/>
        </w:r>
        <w:r>
          <w:instrText>PAGE   \* MERGEFORMAT</w:instrText>
        </w:r>
        <w:r>
          <w:fldChar w:fldCharType="separate"/>
        </w:r>
        <w:r>
          <w:t>2</w:t>
        </w:r>
        <w:r>
          <w:fldChar w:fldCharType="end"/>
        </w:r>
      </w:p>
    </w:sdtContent>
  </w:sdt>
  <w:p w:rsidR="00BC2800" w:rsidRDefault="00BC2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BF5" w:rsidRDefault="00997BF5" w:rsidP="00BC2800">
      <w:pPr>
        <w:spacing w:after="0" w:line="240" w:lineRule="auto"/>
      </w:pPr>
      <w:r>
        <w:separator/>
      </w:r>
    </w:p>
  </w:footnote>
  <w:footnote w:type="continuationSeparator" w:id="0">
    <w:p w:rsidR="00997BF5" w:rsidRDefault="00997BF5" w:rsidP="00BC2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00"/>
    <w:rsid w:val="000A02F9"/>
    <w:rsid w:val="0010049B"/>
    <w:rsid w:val="003612B8"/>
    <w:rsid w:val="003E042D"/>
    <w:rsid w:val="004664C9"/>
    <w:rsid w:val="005828FC"/>
    <w:rsid w:val="00623409"/>
    <w:rsid w:val="006E0F74"/>
    <w:rsid w:val="008822F1"/>
    <w:rsid w:val="00986908"/>
    <w:rsid w:val="00997BF5"/>
    <w:rsid w:val="00AE4FE1"/>
    <w:rsid w:val="00BC2800"/>
    <w:rsid w:val="00BD1B67"/>
    <w:rsid w:val="00BE76F6"/>
    <w:rsid w:val="00E7541A"/>
    <w:rsid w:val="00FB18C9"/>
    <w:rsid w:val="00FB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86C8"/>
  <w15:chartTrackingRefBased/>
  <w15:docId w15:val="{09C6C1BC-C6C6-43DB-B872-06F982E6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8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2800"/>
  </w:style>
  <w:style w:type="paragraph" w:styleId="a5">
    <w:name w:val="footer"/>
    <w:basedOn w:val="a"/>
    <w:link w:val="a6"/>
    <w:uiPriority w:val="99"/>
    <w:unhideWhenUsed/>
    <w:rsid w:val="00BC28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2800"/>
  </w:style>
  <w:style w:type="character" w:customStyle="1" w:styleId="1">
    <w:name w:val="Заголовок №1_"/>
    <w:basedOn w:val="a0"/>
    <w:link w:val="10"/>
    <w:rsid w:val="00FB18C9"/>
    <w:rPr>
      <w:rFonts w:ascii="Times New Roman" w:eastAsia="Times New Roman" w:hAnsi="Times New Roman" w:cs="Times New Roman"/>
      <w:b/>
      <w:bCs/>
      <w:shd w:val="clear" w:color="auto" w:fill="FFFFFF"/>
    </w:rPr>
  </w:style>
  <w:style w:type="paragraph" w:customStyle="1" w:styleId="10">
    <w:name w:val="Заголовок №1"/>
    <w:basedOn w:val="a"/>
    <w:link w:val="1"/>
    <w:rsid w:val="00FB18C9"/>
    <w:pPr>
      <w:widowControl w:val="0"/>
      <w:shd w:val="clear" w:color="auto" w:fill="FFFFFF"/>
      <w:spacing w:after="360" w:line="0" w:lineRule="atLeast"/>
      <w:jc w:val="right"/>
      <w:outlineLvl w:val="0"/>
    </w:pPr>
    <w:rPr>
      <w:rFonts w:ascii="Times New Roman" w:eastAsia="Times New Roman" w:hAnsi="Times New Roman" w:cs="Times New Roman"/>
      <w:b/>
      <w:bCs/>
    </w:rPr>
  </w:style>
  <w:style w:type="paragraph" w:styleId="a7">
    <w:name w:val="Balloon Text"/>
    <w:basedOn w:val="a"/>
    <w:link w:val="a8"/>
    <w:uiPriority w:val="99"/>
    <w:semiHidden/>
    <w:unhideWhenUsed/>
    <w:rsid w:val="003E04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0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2021-08-25T12:42:00Z</cp:lastPrinted>
  <dcterms:created xsi:type="dcterms:W3CDTF">2021-08-25T13:24:00Z</dcterms:created>
  <dcterms:modified xsi:type="dcterms:W3CDTF">2021-08-25T13:52:00Z</dcterms:modified>
</cp:coreProperties>
</file>