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C8BF" w14:textId="77777777" w:rsidR="00CF7F92" w:rsidRDefault="00CF7F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C482400" w14:textId="77777777" w:rsidR="00CF7F92" w:rsidRDefault="005615B7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Vegard</w:t>
      </w:r>
    </w:p>
    <w:p w14:paraId="4699DAF5" w14:textId="77777777" w:rsidR="00CF7F92" w:rsidRDefault="00CF7F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771C35F" w14:textId="77777777" w:rsidR="00CF7F92" w:rsidRDefault="005615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14:paraId="0260C93D" w14:textId="77777777" w:rsidR="00CF7F92" w:rsidRDefault="00CF7F92"/>
    <w:p w14:paraId="5614E5B4" w14:textId="77777777" w:rsidR="00CF7F92" w:rsidRDefault="005615B7">
      <w:pPr>
        <w:jc w:val="center"/>
      </w:pPr>
      <w:r>
        <w:rPr>
          <w:noProof/>
        </w:rPr>
        <w:drawing>
          <wp:inline distT="0" distB="0" distL="0" distR="0" wp14:anchorId="1DB8BB0F" wp14:editId="52ECEF56">
            <wp:extent cx="3714750" cy="5705475"/>
            <wp:effectExtent l="0" t="0" r="0" b="0"/>
            <wp:docPr id="1" name="Picture" descr="C:\Documents and Settings\administrator\Рабочий стол\GK\2. Информация и фото для выкладки на сайт\Фото кресел\Уменьшенные для выкладки на сайт. 875х1418\Vegard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Documents and Settings\administrator\Рабочий стол\GK\2. Информация и фото для выкладки на сайт\Фото кресел\Уменьшенные для выкладки на сайт. 875х1418\Vegard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CFB3D" w14:textId="77777777" w:rsidR="00CF7F92" w:rsidRDefault="00CF7F92"/>
    <w:p w14:paraId="3EFF43A1" w14:textId="77777777" w:rsidR="00CF7F92" w:rsidRDefault="00CF7F92"/>
    <w:p w14:paraId="61D243B0" w14:textId="77777777" w:rsidR="00CF7F92" w:rsidRDefault="00CF7F92"/>
    <w:p w14:paraId="559E23BA" w14:textId="379D3984" w:rsidR="00CF7F92" w:rsidRDefault="00D360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0BB">
        <w:rPr>
          <w:rFonts w:ascii="Times New Roman" w:eastAsia="Times New Roman" w:hAnsi="Times New Roman" w:cs="Times New Roman"/>
          <w:b/>
          <w:sz w:val="24"/>
          <w:szCs w:val="24"/>
        </w:rPr>
        <w:t>ALILAND.MARKET</w:t>
      </w:r>
    </w:p>
    <w:p w14:paraId="25B44EB4" w14:textId="77777777" w:rsidR="00D360BB" w:rsidRDefault="00D360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D6D57" w14:textId="77777777" w:rsidR="00CF7F92" w:rsidRDefault="005615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14:paraId="19E8631F" w14:textId="77777777" w:rsidR="00CF7F92" w:rsidRDefault="005615B7">
      <w:pPr>
        <w:jc w:val="center"/>
      </w:pPr>
      <w:r>
        <w:rPr>
          <w:noProof/>
        </w:rPr>
        <w:drawing>
          <wp:inline distT="0" distB="0" distL="0" distR="0" wp14:anchorId="66A69B9E" wp14:editId="20ACF363">
            <wp:extent cx="3975100" cy="6105525"/>
            <wp:effectExtent l="0" t="0" r="0" b="0"/>
            <wp:docPr id="2" name="Picture" descr="C:\Documents and Settings\administrator\Рабочий стол\GK\Дополнительные материалы\Паспорта на кресла\Images\Схемы кресел\7. Vegard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administrator\Рабочий стол\GK\Дополнительные материалы\Паспорта на кресла\Images\Схемы кресел\7. Vegard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F5ECD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14:paraId="4B549D56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14:paraId="0824D54C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14:paraId="0817820E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Механизм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Мультиблок</w:t>
      </w:r>
      <w:proofErr w:type="spellEnd"/>
    </w:p>
    <w:p w14:paraId="08E50478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Газлифт</w:t>
      </w:r>
    </w:p>
    <w:p w14:paraId="54E9179B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14:paraId="0D3B6F00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Ручка механизма подъёма</w:t>
      </w:r>
    </w:p>
    <w:p w14:paraId="3C1E16BC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Ручка механизма качания</w:t>
      </w:r>
    </w:p>
    <w:p w14:paraId="695B0BED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Ролики </w:t>
      </w:r>
    </w:p>
    <w:p w14:paraId="64E576EF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ключ, заглушки</w:t>
      </w:r>
    </w:p>
    <w:p w14:paraId="5210A7FC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4093D5F" w14:textId="77777777" w:rsidR="00CF7F92" w:rsidRDefault="00CF7F92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14:paraId="0EAE416A" w14:textId="113C0963" w:rsidR="00CF7F92" w:rsidRDefault="00CF7F92">
      <w:pPr>
        <w:spacing w:after="0" w:line="100" w:lineRule="atLeast"/>
        <w:jc w:val="center"/>
        <w:rPr>
          <w:rFonts w:ascii="Times New Roman" w:hAnsi="Times New Roman" w:cs="Times New Roman"/>
          <w:color w:val="808080"/>
        </w:rPr>
      </w:pPr>
    </w:p>
    <w:p w14:paraId="4740E512" w14:textId="1FA0AFAB" w:rsidR="00D360BB" w:rsidRDefault="00D360BB">
      <w:pPr>
        <w:spacing w:after="0" w:line="100" w:lineRule="atLeast"/>
        <w:jc w:val="center"/>
        <w:rPr>
          <w:rFonts w:ascii="Times New Roman" w:hAnsi="Times New Roman" w:cs="Times New Roman"/>
          <w:color w:val="808080"/>
        </w:rPr>
      </w:pPr>
    </w:p>
    <w:p w14:paraId="727FFB93" w14:textId="32E3290B" w:rsidR="00D360BB" w:rsidRDefault="00D360BB">
      <w:pPr>
        <w:spacing w:after="0" w:line="100" w:lineRule="atLeast"/>
        <w:jc w:val="center"/>
        <w:rPr>
          <w:rFonts w:ascii="Times New Roman" w:hAnsi="Times New Roman" w:cs="Times New Roman"/>
          <w:color w:val="808080"/>
        </w:rPr>
      </w:pPr>
    </w:p>
    <w:p w14:paraId="4FAA618A" w14:textId="566CBD1A" w:rsidR="00D360BB" w:rsidRDefault="00D360BB">
      <w:pPr>
        <w:spacing w:after="0" w:line="100" w:lineRule="atLeast"/>
        <w:jc w:val="center"/>
        <w:rPr>
          <w:rFonts w:ascii="Times New Roman" w:hAnsi="Times New Roman" w:cs="Times New Roman"/>
          <w:color w:val="808080"/>
        </w:rPr>
      </w:pPr>
    </w:p>
    <w:p w14:paraId="249F83B6" w14:textId="77777777" w:rsidR="00D360BB" w:rsidRDefault="00D360BB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103335" w14:textId="77777777" w:rsidR="00CF7F92" w:rsidRDefault="005615B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14:paraId="5E895ED4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707DE67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Vegard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14:paraId="63EC0B21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173D889" w14:textId="77777777" w:rsidR="00CF7F92" w:rsidRDefault="005615B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14:paraId="04470106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2FF0365" w14:textId="77777777" w:rsidR="00CF7F92" w:rsidRDefault="005615B7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14:paraId="7C3206B7" w14:textId="77777777" w:rsidR="00CF7F92" w:rsidRDefault="005615B7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 и бежевый.</w:t>
      </w:r>
    </w:p>
    <w:p w14:paraId="26389032" w14:textId="77777777" w:rsidR="00CF7F92" w:rsidRDefault="005615B7">
      <w:pPr>
        <w:spacing w:after="0" w:line="100" w:lineRule="atLeast"/>
        <w:jc w:val="center"/>
      </w:pPr>
      <w:r>
        <w:rPr>
          <w:noProof/>
        </w:rPr>
        <w:drawing>
          <wp:inline distT="0" distB="0" distL="0" distR="0" wp14:anchorId="2601E187" wp14:editId="3135B33D">
            <wp:extent cx="3695700" cy="3606165"/>
            <wp:effectExtent l="0" t="0" r="0" b="0"/>
            <wp:docPr id="3" name="Picture" descr="C:\Documents and Settings\administrator\Рабочий стол\GK\Дополнительные материалы\Паспорта на кресла\Images\Цветовые решения кресел\7. Veg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administrator\Рабочий стол\GK\Дополнительные материалы\Паспорта на кресла\Images\Цветовые решения кресел\7. Vega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0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08F6D" w14:textId="77777777" w:rsidR="00CF7F92" w:rsidRDefault="005615B7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из хромированного металла и имеют накладки из эко кожи.</w:t>
      </w:r>
    </w:p>
    <w:p w14:paraId="278B2A75" w14:textId="77777777" w:rsidR="00CF7F92" w:rsidRDefault="005615B7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обладает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нии - </w:t>
      </w:r>
      <w:proofErr w:type="spellStart"/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мультиблок</w:t>
      </w:r>
      <w:proofErr w:type="spellEnd"/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.</w:t>
      </w:r>
    </w:p>
    <w:p w14:paraId="20E88686" w14:textId="77777777" w:rsidR="00CF7F92" w:rsidRDefault="005615B7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14:paraId="137D891E" w14:textId="77777777" w:rsidR="00CF7F92" w:rsidRDefault="005615B7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хромированного металла.</w:t>
      </w:r>
    </w:p>
    <w:p w14:paraId="5201ED7C" w14:textId="77777777" w:rsidR="00CF7F92" w:rsidRDefault="005615B7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 по высоте.</w:t>
      </w:r>
    </w:p>
    <w:p w14:paraId="2F00809F" w14:textId="77777777" w:rsidR="00CF7F92" w:rsidRDefault="005615B7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регулирует наклон качания кре</w:t>
      </w:r>
      <w:r>
        <w:rPr>
          <w:rFonts w:ascii="Times New Roman" w:hAnsi="Times New Roman" w:cs="Times New Roman"/>
          <w:sz w:val="24"/>
          <w:szCs w:val="24"/>
        </w:rPr>
        <w:t>сла и отвечает за фиксацию изделия в определённом положении.</w:t>
      </w:r>
    </w:p>
    <w:p w14:paraId="41530DAE" w14:textId="77777777" w:rsidR="00CF7F92" w:rsidRDefault="005615B7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14:paraId="2A40B5B6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F87D75E" w14:textId="77777777" w:rsidR="00CF7F92" w:rsidRDefault="005615B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14:paraId="695DF93A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14:paraId="552F1C3B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</w:t>
      </w:r>
      <w:r>
        <w:rPr>
          <w:rFonts w:ascii="Times New Roman" w:hAnsi="Times New Roman" w:cs="Times New Roman"/>
          <w:sz w:val="24"/>
          <w:szCs w:val="24"/>
        </w:rPr>
        <w:t>боркой необходимо дать креслу нагреться около 2 часов в помещении при комнатной температуре.</w:t>
      </w:r>
    </w:p>
    <w:p w14:paraId="0B5AEE6F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A79DA7D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FBFAFCB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7C7FC67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E2AC66C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A0AF042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0AFD157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3FEEDBE" w14:textId="77777777" w:rsidR="00CF7F92" w:rsidRDefault="005615B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Технические характеристики.</w:t>
      </w:r>
    </w:p>
    <w:p w14:paraId="75F36484" w14:textId="77777777" w:rsidR="00CF7F92" w:rsidRDefault="005615B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641BA2" w14:textId="77777777" w:rsidR="00CF7F92" w:rsidRDefault="005615B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>
        <w:rPr>
          <w:rFonts w:ascii="Times New Roman" w:hAnsi="Times New Roman" w:cs="Times New Roman"/>
          <w:sz w:val="24"/>
          <w:szCs w:val="24"/>
        </w:rPr>
        <w:t>2106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C84DD1C" w14:textId="77777777" w:rsidR="00CF7F92" w:rsidRDefault="005615B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50234B0B" w14:textId="77777777" w:rsidR="00CF7F92" w:rsidRDefault="00CF7F92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502D6F6" w14:textId="77777777" w:rsidR="00CF7F92" w:rsidRDefault="005615B7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F7F92" w14:paraId="3CB10712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FD7FC6" w14:textId="77777777" w:rsidR="00CF7F92" w:rsidRDefault="005615B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120-130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1B91B2" w14:textId="77777777" w:rsidR="00CF7F92" w:rsidRDefault="005615B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 см</w:t>
            </w:r>
          </w:p>
        </w:tc>
      </w:tr>
      <w:tr w:rsidR="00CF7F92" w14:paraId="5395240C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691A39" w14:textId="77777777" w:rsidR="00CF7F92" w:rsidRDefault="005615B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40-50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1FFF62" w14:textId="77777777" w:rsidR="00CF7F92" w:rsidRDefault="005615B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……. 70 см</w:t>
            </w:r>
          </w:p>
        </w:tc>
      </w:tr>
      <w:tr w:rsidR="00CF7F92" w14:paraId="7E8F4B18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94CB36" w14:textId="77777777" w:rsidR="00CF7F92" w:rsidRDefault="005615B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52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48AD8" w14:textId="77777777" w:rsidR="00CF7F92" w:rsidRDefault="005615B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 w14:paraId="5A40D49F" w14:textId="77777777" w:rsidR="00CF7F92" w:rsidRDefault="00CF7F92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9D02D" w14:textId="77777777" w:rsidR="00CF7F92" w:rsidRDefault="005615B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F7F92" w14:paraId="594BD65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3FDDA" w14:textId="77777777" w:rsidR="00CF7F92" w:rsidRDefault="00561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металлическая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CE742E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  <w:tr w:rsidR="00CF7F92" w14:paraId="1A46BF4E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6A81F9" w14:textId="77777777" w:rsidR="00CF7F92" w:rsidRDefault="00561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91A68" w14:textId="77777777" w:rsidR="00CF7F92" w:rsidRDefault="00CF7F9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F92" w14:paraId="3D595ED7" w14:textId="77777777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5DDAB" w14:textId="77777777" w:rsidR="00CF7F92" w:rsidRDefault="00561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B5A3CA" w14:textId="77777777" w:rsidR="00CF7F92" w:rsidRDefault="00561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 w14:paraId="28982BA8" w14:textId="77777777" w:rsidR="00CF7F92" w:rsidRDefault="00CF7F92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FA5CB" w14:textId="77777777" w:rsidR="00CF7F92" w:rsidRDefault="005615B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F7F92" w14:paraId="6B55409F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184DD0" w14:textId="77777777" w:rsidR="00CF7F92" w:rsidRDefault="00561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металлические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6E0225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  <w:tr w:rsidR="00CF7F92" w14:paraId="5349621B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9D0547" w14:textId="77777777" w:rsidR="00CF7F92" w:rsidRDefault="00561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Оснащены мягкими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E055D3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14:paraId="41459993" w14:textId="77777777" w:rsidR="00CF7F92" w:rsidRDefault="00CF7F9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1683B" w14:textId="77777777" w:rsidR="00CF7F92" w:rsidRDefault="005615B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F7F92" w14:paraId="2D9064E5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A87260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70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38D000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CF7F92" w14:paraId="0337976C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B7751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52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9D14E5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CF7F92" w14:paraId="66D26ED2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B8B206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9254F7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31F25CF6" w14:textId="77777777" w:rsidR="00CF7F92" w:rsidRDefault="00CF7F9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E507B5" w14:textId="77777777" w:rsidR="00CF7F92" w:rsidRDefault="005615B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F7F92" w14:paraId="41705938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658964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52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54849E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CF7F92" w14:paraId="13980FBD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1B9F8D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C48E68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CF7F92" w14:paraId="4FD4DB14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A084F9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A30F3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33E57152" w14:textId="77777777" w:rsidR="00CF7F92" w:rsidRDefault="005615B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габариты сиденья с подлокотниками – 61 см</w:t>
      </w:r>
    </w:p>
    <w:p w14:paraId="04393594" w14:textId="77777777" w:rsidR="00CF7F92" w:rsidRDefault="00CF7F9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C919A0" w14:textId="77777777" w:rsidR="00CF7F92" w:rsidRDefault="005615B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98"/>
        <w:gridCol w:w="6073"/>
      </w:tblGrid>
      <w:tr w:rsidR="00CF7F92" w14:paraId="47AD4F7E" w14:textId="77777777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8E512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Мультиблок</w:t>
            </w:r>
            <w:proofErr w:type="spellEnd"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A8A421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 w:rsidR="00CF7F92" w14:paraId="05F67057" w14:textId="77777777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CF75E1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  <w:proofErr w:type="gramEnd"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A2229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 w14:paraId="4C2D6E8A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(200000 циклов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динамической нагрузки 250 кг)</w:t>
            </w:r>
          </w:p>
        </w:tc>
      </w:tr>
    </w:tbl>
    <w:p w14:paraId="5A4062AA" w14:textId="77777777" w:rsidR="00CF7F92" w:rsidRDefault="00CF7F9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60246" w14:textId="77777777" w:rsidR="00CF7F92" w:rsidRDefault="005615B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55"/>
      </w:tblGrid>
      <w:tr w:rsidR="00CF7F92" w14:paraId="088738FB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623490" w14:textId="77777777" w:rsidR="00CF7F92" w:rsidRDefault="005615B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CF7F92" w14:paraId="4168DD3B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A19F4B" w14:textId="77777777" w:rsidR="00CF7F92" w:rsidRDefault="00561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Состав: полиэстер 70%; полиуретан 25%;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хлопок  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</w:tr>
    </w:tbl>
    <w:p w14:paraId="6EFC0A3B" w14:textId="77777777" w:rsidR="00CF7F92" w:rsidRDefault="00CF7F9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21658E" w14:textId="77777777" w:rsidR="00CF7F92" w:rsidRDefault="005615B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62"/>
        <w:gridCol w:w="5093"/>
      </w:tblGrid>
      <w:tr w:rsidR="00CF7F92" w14:paraId="0B976756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41D69F" w14:textId="77777777" w:rsidR="00CF7F92" w:rsidRDefault="00561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D36A07" w14:textId="77777777" w:rsidR="00CF7F92" w:rsidRDefault="00561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  <w:proofErr w:type="gramEnd"/>
          </w:p>
        </w:tc>
      </w:tr>
    </w:tbl>
    <w:p w14:paraId="4A640B15" w14:textId="77777777" w:rsidR="00CF7F92" w:rsidRDefault="00CF7F9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0A1159" w14:textId="77777777" w:rsidR="00CF7F92" w:rsidRDefault="005615B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62"/>
        <w:gridCol w:w="5093"/>
      </w:tblGrid>
      <w:tr w:rsidR="00CF7F92" w14:paraId="2839A6C9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4872AD" w14:textId="77777777" w:rsidR="00CF7F92" w:rsidRDefault="00561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42DB1" w14:textId="77777777" w:rsidR="00CF7F92" w:rsidRDefault="00561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14:paraId="46C02B6F" w14:textId="77777777" w:rsidR="00CF7F92" w:rsidRDefault="00CF7F9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4F26ED" w14:textId="77777777" w:rsidR="00CF7F92" w:rsidRDefault="005615B7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14:paraId="589537A0" w14:textId="77777777" w:rsidR="00CF7F92" w:rsidRDefault="00CF7F92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83D3AF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……. 35х85х65 см</w:t>
      </w:r>
    </w:p>
    <w:p w14:paraId="2F5CC342" w14:textId="77777777" w:rsidR="00CF7F92" w:rsidRDefault="005615B7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0,19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14BB76FF" w14:textId="77777777" w:rsidR="00CF7F92" w:rsidRDefault="005615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 ………………………... 21 кг</w:t>
      </w:r>
    </w:p>
    <w:p w14:paraId="76D0DB11" w14:textId="77777777" w:rsidR="00CF7F92" w:rsidRDefault="00CF7F9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571117D" w14:textId="77777777" w:rsidR="00CF7F92" w:rsidRDefault="00CF7F92">
      <w:pPr>
        <w:spacing w:after="0" w:line="100" w:lineRule="atLeast"/>
      </w:pPr>
    </w:p>
    <w:sectPr w:rsidR="00CF7F92">
      <w:headerReference w:type="default" r:id="rId10"/>
      <w:pgSz w:w="11906" w:h="16838"/>
      <w:pgMar w:top="814" w:right="850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831A" w14:textId="77777777" w:rsidR="005615B7" w:rsidRDefault="005615B7">
      <w:pPr>
        <w:spacing w:after="0" w:line="240" w:lineRule="auto"/>
      </w:pPr>
      <w:r>
        <w:separator/>
      </w:r>
    </w:p>
  </w:endnote>
  <w:endnote w:type="continuationSeparator" w:id="0">
    <w:p w14:paraId="6088741F" w14:textId="77777777" w:rsidR="005615B7" w:rsidRDefault="0056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7C40" w14:textId="77777777" w:rsidR="005615B7" w:rsidRDefault="005615B7">
      <w:pPr>
        <w:spacing w:after="0" w:line="240" w:lineRule="auto"/>
      </w:pPr>
      <w:r>
        <w:separator/>
      </w:r>
    </w:p>
  </w:footnote>
  <w:footnote w:type="continuationSeparator" w:id="0">
    <w:p w14:paraId="6D00EE51" w14:textId="77777777" w:rsidR="005615B7" w:rsidRDefault="0056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5196" w14:textId="77777777" w:rsidR="00CF7F92" w:rsidRDefault="00CF7F9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408C"/>
    <w:multiLevelType w:val="multilevel"/>
    <w:tmpl w:val="F5649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23A0F"/>
    <w:multiLevelType w:val="multilevel"/>
    <w:tmpl w:val="18D4F8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F92"/>
    <w:rsid w:val="005615B7"/>
    <w:rsid w:val="00CF7F92"/>
    <w:rsid w:val="00D3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9388"/>
  <w15:docId w15:val="{24EF0E26-161C-45EB-B2A6-BBAD1E7B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Igor Al</cp:lastModifiedBy>
  <cp:revision>28</cp:revision>
  <dcterms:created xsi:type="dcterms:W3CDTF">2014-07-22T13:27:00Z</dcterms:created>
  <dcterms:modified xsi:type="dcterms:W3CDTF">2021-09-07T15:40:00Z</dcterms:modified>
</cp:coreProperties>
</file>