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>публичная оферта (предложение) интернет-</w:t>
      </w:r>
      <w:r w:rsidR="009642FE" w:rsidRPr="004A7215">
        <w:rPr>
          <w:rFonts w:ascii="Times New Roman" w:hAnsi="Times New Roman" w:cs="Times New Roman"/>
          <w:sz w:val="23"/>
          <w:szCs w:val="23"/>
        </w:rPr>
        <w:t>магазина «</w:t>
      </w:r>
      <w:proofErr w:type="spellStart"/>
      <w:r w:rsidR="004A7215" w:rsidRPr="004A7215">
        <w:rPr>
          <w:rFonts w:ascii="Times New Roman" w:hAnsi="Times New Roman" w:cs="Times New Roman"/>
          <w:sz w:val="23"/>
          <w:szCs w:val="23"/>
        </w:rPr>
        <w:t>Авточереп</w:t>
      </w:r>
      <w:proofErr w:type="spellEnd"/>
      <w:r w:rsidR="009642FE" w:rsidRPr="004A7215">
        <w:rPr>
          <w:rFonts w:ascii="Times New Roman" w:hAnsi="Times New Roman" w:cs="Times New Roman"/>
          <w:sz w:val="23"/>
          <w:szCs w:val="23"/>
        </w:rPr>
        <w:t>»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 о продаже товаров</w:t>
      </w:r>
    </w:p>
    <w:p w:rsidR="00C8369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</w:t>
      </w:r>
      <w:r w:rsidR="0011057B">
        <w:rPr>
          <w:rFonts w:ascii="Times New Roman" w:hAnsi="Times New Roman" w:cs="Times New Roman"/>
          <w:sz w:val="23"/>
          <w:szCs w:val="23"/>
        </w:rPr>
        <w:t>Настоящая публичная о</w:t>
      </w:r>
      <w:r w:rsidR="0011057B" w:rsidRPr="0011057B">
        <w:rPr>
          <w:rFonts w:ascii="Times New Roman" w:hAnsi="Times New Roman" w:cs="Times New Roman"/>
          <w:sz w:val="23"/>
          <w:szCs w:val="23"/>
        </w:rPr>
        <w:t>ферта (</w:t>
      </w:r>
      <w:r w:rsidR="0011057B">
        <w:rPr>
          <w:rFonts w:ascii="Times New Roman" w:hAnsi="Times New Roman" w:cs="Times New Roman"/>
          <w:sz w:val="23"/>
          <w:szCs w:val="23"/>
        </w:rPr>
        <w:t xml:space="preserve">далее - </w:t>
      </w:r>
      <w:r w:rsidR="00AC670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1057B">
        <w:rPr>
          <w:rFonts w:ascii="Times New Roman" w:hAnsi="Times New Roman" w:cs="Times New Roman"/>
          <w:sz w:val="23"/>
          <w:szCs w:val="23"/>
        </w:rPr>
        <w:t>) являетс</w:t>
      </w:r>
      <w:r w:rsidR="0011057B">
        <w:rPr>
          <w:rFonts w:ascii="Times New Roman" w:hAnsi="Times New Roman" w:cs="Times New Roman"/>
          <w:sz w:val="23"/>
          <w:szCs w:val="23"/>
        </w:rPr>
        <w:t xml:space="preserve">я официальным предложением </w:t>
      </w:r>
      <w:r w:rsidR="004A7215" w:rsidRPr="004A7215">
        <w:rPr>
          <w:rFonts w:ascii="Times New Roman" w:hAnsi="Times New Roman" w:cs="Times New Roman"/>
          <w:sz w:val="23"/>
          <w:szCs w:val="23"/>
        </w:rPr>
        <w:t>ИП Зайченко Михаил Иванович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>
        <w:rPr>
          <w:rFonts w:ascii="Times New Roman" w:hAnsi="Times New Roman" w:cs="Times New Roman"/>
          <w:sz w:val="23"/>
          <w:szCs w:val="23"/>
        </w:rPr>
        <w:t>лица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4A7215" w:rsidRPr="004A7215">
        <w:rPr>
          <w:rFonts w:ascii="Times New Roman" w:hAnsi="Times New Roman" w:cs="Times New Roman"/>
          <w:sz w:val="23"/>
          <w:szCs w:val="23"/>
        </w:rPr>
        <w:t>ИП Зайченко Михаил Иванович</w:t>
      </w:r>
      <w:r w:rsidR="0011057B">
        <w:rPr>
          <w:rFonts w:ascii="Times New Roman" w:hAnsi="Times New Roman" w:cs="Times New Roman"/>
          <w:sz w:val="23"/>
          <w:szCs w:val="23"/>
        </w:rPr>
        <w:t xml:space="preserve"> договор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 в разделе </w:t>
      </w:r>
      <w:hyperlink r:id="rId5" w:history="1">
        <w:r w:rsidR="004A7215" w:rsidRPr="004A7215">
          <w:rPr>
            <w:rStyle w:val="a4"/>
          </w:rPr>
          <w:t>http://autocherep.ru</w:t>
        </w:r>
        <w:r w:rsidR="004A7215" w:rsidRPr="004A7215">
          <w:rPr>
            <w:rStyle w:val="a4"/>
            <w:rFonts w:ascii="Times New Roman" w:hAnsi="Times New Roman" w:cs="Times New Roman"/>
            <w:sz w:val="23"/>
            <w:szCs w:val="23"/>
          </w:rPr>
          <w:t>/page/vozvrat</w:t>
        </w:r>
      </w:hyperlink>
    </w:p>
    <w:p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>
        <w:rPr>
          <w:rFonts w:ascii="Times New Roman" w:hAnsi="Times New Roman" w:cs="Times New Roman"/>
          <w:b/>
          <w:sz w:val="23"/>
          <w:szCs w:val="23"/>
        </w:rPr>
        <w:t xml:space="preserve">Стоимость </w:t>
      </w:r>
      <w:r w:rsidR="00A60F0E" w:rsidRPr="004A7215">
        <w:rPr>
          <w:rFonts w:ascii="Times New Roman" w:hAnsi="Times New Roman" w:cs="Times New Roman"/>
          <w:b/>
          <w:sz w:val="23"/>
          <w:szCs w:val="23"/>
        </w:rPr>
        <w:t>товара</w:t>
      </w:r>
    </w:p>
    <w:p w:rsidR="004A73AD" w:rsidRPr="006A1F6C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</w:t>
      </w:r>
      <w:r w:rsidR="006A1F6C">
        <w:rPr>
          <w:rFonts w:ascii="Times New Roman" w:hAnsi="Times New Roman" w:cs="Times New Roman"/>
          <w:sz w:val="23"/>
          <w:szCs w:val="23"/>
        </w:rPr>
        <w:t>Цены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>овар определяются Продавцом в одностороннем бесспорном порядке и указываются на страницах интернет-магазина, расположенного по интернет-адресу:</w:t>
      </w:r>
      <w:r w:rsidR="006A1F6C">
        <w:rPr>
          <w:rFonts w:ascii="Times New Roman" w:hAnsi="Times New Roman" w:cs="Times New Roman"/>
          <w:sz w:val="23"/>
          <w:szCs w:val="23"/>
        </w:rPr>
        <w:t xml:space="preserve"> </w:t>
      </w:r>
      <w:hyperlink r:id="rId6" w:history="1">
        <w:r w:rsidR="004A7215">
          <w:rPr>
            <w:rStyle w:val="a4"/>
          </w:rPr>
          <w:t>http://autocherep.ru</w:t>
        </w:r>
      </w:hyperlink>
    </w:p>
    <w:p w:rsidR="002F0599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>Цена товара указывается в рублях Российской Федерации и включает в себя налог на добавленную стоимость.</w:t>
      </w:r>
    </w:p>
    <w:p w:rsidR="002F0599" w:rsidRPr="002F0599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.3.Окончательная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овара скидок по следующему </w:t>
      </w:r>
      <w:proofErr w:type="gramStart"/>
      <w:r w:rsidR="002F0599" w:rsidRPr="002F0599">
        <w:rPr>
          <w:rFonts w:ascii="Times New Roman" w:hAnsi="Times New Roman" w:cs="Times New Roman"/>
          <w:sz w:val="23"/>
          <w:szCs w:val="23"/>
        </w:rPr>
        <w:t>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>•</w:t>
      </w:r>
      <w:proofErr w:type="gram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 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Расчеты между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4A72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– </w:t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Pr="00711020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softHyphen/>
      </w:r>
      <w:r w:rsidR="004A7215" w:rsidRPr="004A7215">
        <w:t xml:space="preserve"> </w:t>
      </w:r>
      <w:hyperlink r:id="rId7" w:history="1">
        <w:r w:rsidR="004A7215" w:rsidRPr="004A7215">
          <w:rPr>
            <w:rStyle w:val="a4"/>
          </w:rPr>
          <w:t>http://autocherep.ru</w:t>
        </w:r>
        <w:r w:rsidR="004A7215" w:rsidRPr="004A7215">
          <w:rPr>
            <w:rStyle w:val="a4"/>
            <w:rFonts w:ascii="Times New Roman" w:eastAsia="Times New Roman" w:hAnsi="Times New Roman" w:cs="Times New Roman"/>
            <w:sz w:val="23"/>
            <w:szCs w:val="23"/>
            <w:lang w:eastAsia="ru-RU"/>
          </w:rPr>
          <w:t>/page/payment</w:t>
        </w:r>
      </w:hyperlink>
    </w:p>
    <w:p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 Оф</w:t>
      </w:r>
      <w:r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 производится путем совершения </w:t>
      </w:r>
      <w:proofErr w:type="gramStart"/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действий</w:t>
      </w:r>
      <w:proofErr w:type="gramEnd"/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указанных </w:t>
      </w:r>
      <w:r w:rsidR="00F819E6" w:rsidRPr="004A72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разделе пункт «</w:t>
      </w:r>
      <w:r w:rsidR="004A7215" w:rsidRPr="004A72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Оформление заказа</w:t>
      </w:r>
      <w:r w:rsidR="00F819E6" w:rsidRPr="004A72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», прямая ссылка на пункт:</w:t>
      </w:r>
      <w:r w:rsidR="004A7215" w:rsidRPr="004A72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hyperlink r:id="rId8" w:history="1">
        <w:r w:rsidR="004A7215" w:rsidRPr="004A7215">
          <w:rPr>
            <w:rStyle w:val="a4"/>
          </w:rPr>
          <w:t>http://autocherep.ru/</w:t>
        </w:r>
        <w:r w:rsidR="004A7215" w:rsidRPr="004A7215">
          <w:rPr>
            <w:rStyle w:val="a4"/>
            <w:rFonts w:ascii="Times New Roman" w:eastAsia="Times New Roman" w:hAnsi="Times New Roman" w:cs="Times New Roman"/>
            <w:sz w:val="23"/>
            <w:szCs w:val="23"/>
            <w:lang w:eastAsia="ru-RU"/>
          </w:rPr>
          <w:t>new_order</w:t>
        </w:r>
      </w:hyperlink>
    </w:p>
    <w:p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4.2.Акцептируя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Политике конфиденциальности, Пользовательском 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осле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</w:t>
      </w:r>
      <w:proofErr w:type="gramStart"/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</w:t>
      </w:r>
      <w:proofErr w:type="gramEnd"/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</w:t>
      </w:r>
      <w:proofErr w:type="gramStart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работ</w:t>
      </w:r>
      <w:proofErr w:type="gram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E70B29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4A7215" w:rsidRPr="004A7215" w:rsidRDefault="004A7215" w:rsidP="004A72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A72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Название предприятия ИП Зайченко Михаил Иванович</w:t>
      </w:r>
    </w:p>
    <w:p w:rsidR="004A7215" w:rsidRPr="004A7215" w:rsidRDefault="004A7215" w:rsidP="004A72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4A7215" w:rsidRPr="004A7215" w:rsidRDefault="004A7215" w:rsidP="004A72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A72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Юридический адрес 620027, Свердловская </w:t>
      </w:r>
      <w:proofErr w:type="spellStart"/>
      <w:r w:rsidRPr="004A72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обл</w:t>
      </w:r>
      <w:proofErr w:type="spellEnd"/>
      <w:r w:rsidRPr="004A72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Екатеринбург г, Челюскинцев </w:t>
      </w:r>
      <w:proofErr w:type="spellStart"/>
      <w:r w:rsidRPr="004A72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ул</w:t>
      </w:r>
      <w:proofErr w:type="spellEnd"/>
      <w:r w:rsidRPr="004A72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дом № 9, кв.23</w:t>
      </w:r>
    </w:p>
    <w:p w:rsidR="004A7215" w:rsidRPr="004A7215" w:rsidRDefault="004A7215" w:rsidP="004A72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4A7215" w:rsidRPr="004A7215" w:rsidRDefault="004A7215" w:rsidP="004A72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A72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 xml:space="preserve">Фактический адрес 620027, Свердловская </w:t>
      </w:r>
      <w:proofErr w:type="spellStart"/>
      <w:r w:rsidRPr="004A72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обл</w:t>
      </w:r>
      <w:proofErr w:type="spellEnd"/>
      <w:r w:rsidRPr="004A72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Екатеринбург г, Челюскинцев </w:t>
      </w:r>
      <w:proofErr w:type="spellStart"/>
      <w:r w:rsidRPr="004A72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ул</w:t>
      </w:r>
      <w:proofErr w:type="spellEnd"/>
      <w:r w:rsidRPr="004A72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дом № 9, кв.23</w:t>
      </w:r>
    </w:p>
    <w:p w:rsidR="004A7215" w:rsidRPr="004A7215" w:rsidRDefault="004A7215" w:rsidP="004A72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4A7215" w:rsidRPr="004A7215" w:rsidRDefault="004A7215" w:rsidP="004A72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A72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Адрес для почтовых</w:t>
      </w:r>
    </w:p>
    <w:p w:rsidR="004A7215" w:rsidRPr="004A7215" w:rsidRDefault="004A7215" w:rsidP="004A72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4A7215" w:rsidRPr="004A7215" w:rsidRDefault="004A7215" w:rsidP="004A72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A72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отправлений 620027, Свердловская </w:t>
      </w:r>
      <w:proofErr w:type="spellStart"/>
      <w:r w:rsidRPr="004A72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обл</w:t>
      </w:r>
      <w:proofErr w:type="spellEnd"/>
      <w:r w:rsidRPr="004A72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Екатеринбург г, Челюскинцев </w:t>
      </w:r>
      <w:proofErr w:type="spellStart"/>
      <w:r w:rsidRPr="004A72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ул</w:t>
      </w:r>
      <w:proofErr w:type="spellEnd"/>
      <w:r w:rsidRPr="004A72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дом № 9, кв.23</w:t>
      </w:r>
    </w:p>
    <w:p w:rsidR="004A7215" w:rsidRPr="004A7215" w:rsidRDefault="004A7215" w:rsidP="004A72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4A7215" w:rsidRPr="004A7215" w:rsidRDefault="004A7215" w:rsidP="004A72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A72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 665900011168</w:t>
      </w:r>
    </w:p>
    <w:p w:rsidR="004A7215" w:rsidRPr="004A7215" w:rsidRDefault="004A7215" w:rsidP="004A72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4A7215" w:rsidRPr="004A7215" w:rsidRDefault="004A7215" w:rsidP="004A72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A72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КПП 0</w:t>
      </w:r>
    </w:p>
    <w:p w:rsidR="004A7215" w:rsidRPr="004A7215" w:rsidRDefault="004A7215" w:rsidP="004A72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4A7215" w:rsidRPr="004A7215" w:rsidRDefault="004A7215" w:rsidP="004A72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A72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Расчетный счет 40802810162160001944</w:t>
      </w:r>
    </w:p>
    <w:p w:rsidR="004A7215" w:rsidRPr="004A7215" w:rsidRDefault="004A7215" w:rsidP="004A72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4A7215" w:rsidRPr="004A7215" w:rsidRDefault="004A7215" w:rsidP="004A72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A72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Корреспондентский счет 30101810900000000795</w:t>
      </w:r>
    </w:p>
    <w:p w:rsidR="004A7215" w:rsidRPr="004A7215" w:rsidRDefault="004A7215" w:rsidP="004A72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4A7215" w:rsidRPr="004A7215" w:rsidRDefault="004A7215" w:rsidP="004A72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A72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БИК 046577795</w:t>
      </w:r>
    </w:p>
    <w:p w:rsidR="004A7215" w:rsidRPr="004A7215" w:rsidRDefault="004A7215" w:rsidP="004A72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4A7215" w:rsidRPr="004A7215" w:rsidRDefault="004A7215" w:rsidP="004A72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A72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Банк ОАО "</w:t>
      </w:r>
      <w:proofErr w:type="spellStart"/>
      <w:r w:rsidRPr="004A72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УБРиР</w:t>
      </w:r>
      <w:proofErr w:type="spellEnd"/>
      <w:r w:rsidRPr="004A72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" г. Екатеринбург</w:t>
      </w:r>
    </w:p>
    <w:p w:rsidR="004A7215" w:rsidRPr="004A7215" w:rsidRDefault="004A7215" w:rsidP="004A72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4A7215" w:rsidRPr="004A7215" w:rsidRDefault="004A7215" w:rsidP="004A72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A72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ОКВЭД</w:t>
      </w:r>
    </w:p>
    <w:p w:rsidR="004A7215" w:rsidRPr="004A7215" w:rsidRDefault="004A7215" w:rsidP="004A72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4A7215" w:rsidRPr="004A7215" w:rsidRDefault="004A7215" w:rsidP="004A72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A72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50.30.2 розничная торговля автомобильными деталями, узлами и принадлежностями</w:t>
      </w:r>
    </w:p>
    <w:p w:rsidR="004A7215" w:rsidRPr="004A7215" w:rsidRDefault="004A7215" w:rsidP="004A72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4A7215" w:rsidRPr="004A7215" w:rsidRDefault="004A7215" w:rsidP="004A72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A72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ОКПО</w:t>
      </w:r>
    </w:p>
    <w:p w:rsidR="004A7215" w:rsidRPr="004A7215" w:rsidRDefault="004A7215" w:rsidP="004A72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4A7215" w:rsidRPr="004A7215" w:rsidRDefault="004A7215" w:rsidP="004A72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A72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0067866662</w:t>
      </w:r>
    </w:p>
    <w:p w:rsidR="004A7215" w:rsidRPr="004A7215" w:rsidRDefault="004A7215" w:rsidP="004A72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4A7215" w:rsidRPr="004A7215" w:rsidRDefault="004A7215" w:rsidP="004A72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A72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ОГРНИП</w:t>
      </w:r>
    </w:p>
    <w:p w:rsidR="004A7215" w:rsidRPr="004A7215" w:rsidRDefault="004A7215" w:rsidP="004A72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4A7215" w:rsidRPr="004A7215" w:rsidRDefault="004A7215" w:rsidP="004A72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A72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304665935600077</w:t>
      </w:r>
    </w:p>
    <w:p w:rsidR="004A7215" w:rsidRPr="004A7215" w:rsidRDefault="004A7215" w:rsidP="004A72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4A7215" w:rsidRPr="004A7215" w:rsidRDefault="004A7215" w:rsidP="004A72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A72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Тел/факс т/ф (343)262-44-55</w:t>
      </w:r>
    </w:p>
    <w:p w:rsidR="004A7215" w:rsidRPr="004A7215" w:rsidRDefault="004A7215" w:rsidP="004A72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4A7215" w:rsidRPr="004A7215" w:rsidRDefault="004A7215" w:rsidP="004A72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A72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Адрес электронной почты zmi@inbox.ru</w:t>
      </w:r>
    </w:p>
    <w:p w:rsidR="004A73AD" w:rsidRPr="004A73AD" w:rsidRDefault="004A7215" w:rsidP="004A72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r w:rsidRPr="004A721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Руководитель Зайченко Михаил Иванович</w:t>
      </w:r>
      <w:bookmarkStart w:id="0" w:name="_GoBack"/>
      <w:bookmarkEnd w:id="0"/>
    </w:p>
    <w:sectPr w:rsidR="004A73AD" w:rsidRPr="004A73AD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4"/>
    <w:rsid w:val="000B4F4D"/>
    <w:rsid w:val="0011057B"/>
    <w:rsid w:val="001651F9"/>
    <w:rsid w:val="001D7A07"/>
    <w:rsid w:val="002F0599"/>
    <w:rsid w:val="004668C0"/>
    <w:rsid w:val="004827D3"/>
    <w:rsid w:val="004A7215"/>
    <w:rsid w:val="004A73AD"/>
    <w:rsid w:val="004C1311"/>
    <w:rsid w:val="00617764"/>
    <w:rsid w:val="006860FD"/>
    <w:rsid w:val="006A1F6C"/>
    <w:rsid w:val="006A7822"/>
    <w:rsid w:val="006B0A98"/>
    <w:rsid w:val="00711020"/>
    <w:rsid w:val="00843CDA"/>
    <w:rsid w:val="009642FE"/>
    <w:rsid w:val="009F43F4"/>
    <w:rsid w:val="00A60F0E"/>
    <w:rsid w:val="00AC6703"/>
    <w:rsid w:val="00AE0DC4"/>
    <w:rsid w:val="00BB0C52"/>
    <w:rsid w:val="00BE461D"/>
    <w:rsid w:val="00C100A3"/>
    <w:rsid w:val="00C165AB"/>
    <w:rsid w:val="00C8369F"/>
    <w:rsid w:val="00CB5465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1F30-E252-41BA-B9BE-5A306AB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2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72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cherep.ru/new_ord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utocherep.ru/page/pay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tocherep.ru/" TargetMode="External"/><Relationship Id="rId5" Type="http://schemas.openxmlformats.org/officeDocument/2006/relationships/hyperlink" Target="http://autocherep.ru/page/vozvr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Задачи АРМ24</cp:lastModifiedBy>
  <cp:revision>28</cp:revision>
  <dcterms:created xsi:type="dcterms:W3CDTF">2017-06-27T12:58:00Z</dcterms:created>
  <dcterms:modified xsi:type="dcterms:W3CDTF">2019-09-13T08:45:00Z</dcterms:modified>
</cp:coreProperties>
</file>