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7" w:rsidRPr="00E05899" w:rsidRDefault="00631C42" w:rsidP="00631C42">
      <w:pPr>
        <w:jc w:val="center"/>
        <w:rPr>
          <w:rFonts w:ascii="Arial" w:hAnsi="Arial" w:cs="Arial"/>
          <w:u w:val="single"/>
        </w:rPr>
      </w:pPr>
      <w:r w:rsidRPr="00E05899">
        <w:rPr>
          <w:rFonts w:ascii="Arial" w:hAnsi="Arial" w:cs="Arial"/>
          <w:u w:val="single"/>
        </w:rPr>
        <w:t>Информация о месте нахождения регулируемой организации</w:t>
      </w:r>
    </w:p>
    <w:p w:rsidR="00E05899" w:rsidRPr="00E05899" w:rsidRDefault="00E05899" w:rsidP="00E058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hyperlink r:id="rId5" w:history="1">
        <w:r w:rsidRPr="00E05899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u-RU"/>
          </w:rPr>
          <w:t>Государственный комитет по ценам и тарифам Республики Крым</w:t>
        </w:r>
      </w:hyperlink>
    </w:p>
    <w:p w:rsidR="00E05899" w:rsidRPr="00E05899" w:rsidRDefault="00E05899" w:rsidP="00E0589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F1C56A6" wp14:editId="5D34F67E">
            <wp:extent cx="1426210" cy="1426210"/>
            <wp:effectExtent l="0" t="0" r="2540" b="2540"/>
            <wp:docPr id="1" name="Рисунок 1" descr="Комитеты Республики Крым на сайте КрымЧ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ы Республики Крым на сайте КрымЧ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058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Адрес:</w:t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 Крым, 295001, г. Симферополь, ул. Павленко, 18</w:t>
      </w:r>
    </w:p>
    <w:p w:rsidR="00E05899" w:rsidRPr="00E05899" w:rsidRDefault="00E05899" w:rsidP="00E0589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Телефон/факс приемной:</w:t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t xml:space="preserve"> (3652) 276 142</w:t>
      </w:r>
    </w:p>
    <w:p w:rsidR="00FE6E20" w:rsidRDefault="00E05899" w:rsidP="00E05899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Сайт:</w:t>
      </w:r>
      <w:r w:rsidRPr="00E0589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  <w:hyperlink r:id="rId7" w:history="1">
        <w:r w:rsidRPr="00E0589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http://gkz.rk.gov.ru</w:t>
        </w:r>
      </w:hyperlink>
      <w:r w:rsidR="00FE6E2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  </w:t>
      </w:r>
    </w:p>
    <w:p w:rsidR="00E05899" w:rsidRPr="00E05899" w:rsidRDefault="00FE6E20" w:rsidP="00E0589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E6E2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http://krimchel.ru/respublikanskie-organy-vlasti/ispolnitelnye-respublikanskie/goskomitety/94-gosudarstvennyj-komitet-po-tsenam-i-tarifam-respubliki-krym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899">
        <w:rPr>
          <w:rFonts w:ascii="Arial" w:eastAsia="Times New Roman" w:hAnsi="Arial" w:cs="Arial"/>
          <w:sz w:val="24"/>
          <w:szCs w:val="24"/>
          <w:lang w:eastAsia="ru-RU"/>
        </w:rPr>
        <w:t>Государственный комитет по ценам и тарифам Республики Крым является исполнительным органом государственной власти Республики Крым в области государственного регулирования цен (тарифов), уполномоченным осуществлять государственное регулирование цен (тарифов) на товары (услуги) организаций, осуществляющих регулируемую деятельность на территории Республики Крым, а также контроль за их применением в соответствии с законодательством Российской Федерации и Республики Крым.</w:t>
      </w:r>
      <w:proofErr w:type="gramEnd"/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Руководство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sz w:val="24"/>
          <w:szCs w:val="24"/>
          <w:lang w:eastAsia="ru-RU"/>
        </w:rPr>
        <w:t>Председатель Государственного комитета по ценам и тарифам Республики Крым</w:t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br/>
        <w:t>Телефон: (3652) 27-61-42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sz w:val="24"/>
          <w:szCs w:val="24"/>
          <w:lang w:eastAsia="ru-RU"/>
        </w:rPr>
        <w:t>Первый заместитель Председателя Государственного комитета по ценам и тарифам Республики Крым</w:t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br/>
        <w:t>Телефон: (3652) 52-27-88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Государственного комитета по ценам и тарифам Республики Крым (2)</w:t>
      </w:r>
      <w:r w:rsidRPr="00E05899">
        <w:rPr>
          <w:rFonts w:ascii="Arial" w:eastAsia="Times New Roman" w:hAnsi="Arial" w:cs="Arial"/>
          <w:sz w:val="24"/>
          <w:szCs w:val="24"/>
          <w:lang w:eastAsia="ru-RU"/>
        </w:rPr>
        <w:br/>
        <w:t>Телефон: (3652) 27-61-42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Контакты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sz w:val="24"/>
          <w:szCs w:val="24"/>
          <w:lang w:eastAsia="ru-RU"/>
        </w:rPr>
        <w:t>Почтовый адрес: Республика Крым, 295001, г. Симферополь, ул. Павленко, 18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sz w:val="24"/>
          <w:szCs w:val="24"/>
          <w:lang w:eastAsia="ru-RU"/>
        </w:rPr>
        <w:t>Телефон/факс приемной: (3652) 276 142</w:t>
      </w:r>
    </w:p>
    <w:p w:rsidR="00E05899" w:rsidRPr="00E05899" w:rsidRDefault="00E05899" w:rsidP="00E05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99">
        <w:rPr>
          <w:rFonts w:ascii="Arial" w:eastAsia="Times New Roman" w:hAnsi="Arial" w:cs="Arial"/>
          <w:sz w:val="24"/>
          <w:szCs w:val="24"/>
          <w:lang w:eastAsia="ru-RU"/>
        </w:rPr>
        <w:t>Телефон «горячей линии»: (3652) 522 793</w:t>
      </w:r>
    </w:p>
    <w:p w:rsidR="00631C42" w:rsidRPr="00E05899" w:rsidRDefault="00631C42" w:rsidP="00631C42">
      <w:pPr>
        <w:jc w:val="center"/>
        <w:rPr>
          <w:rFonts w:ascii="Arial" w:hAnsi="Arial" w:cs="Arial"/>
          <w:u w:val="single"/>
        </w:rPr>
      </w:pPr>
    </w:p>
    <w:p w:rsidR="00631C42" w:rsidRPr="00E05899" w:rsidRDefault="00631C42" w:rsidP="00631C42">
      <w:pPr>
        <w:jc w:val="center"/>
        <w:rPr>
          <w:rFonts w:ascii="Arial" w:hAnsi="Arial" w:cs="Arial"/>
          <w:u w:val="single"/>
        </w:rPr>
      </w:pPr>
    </w:p>
    <w:sectPr w:rsidR="00631C42" w:rsidRPr="00E0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F"/>
    <w:rsid w:val="000A1027"/>
    <w:rsid w:val="00631C42"/>
    <w:rsid w:val="0080399F"/>
    <w:rsid w:val="00E05899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899"/>
    <w:rPr>
      <w:color w:val="0000FF"/>
      <w:u w:val="single"/>
    </w:rPr>
  </w:style>
  <w:style w:type="character" w:styleId="a4">
    <w:name w:val="Strong"/>
    <w:basedOn w:val="a0"/>
    <w:uiPriority w:val="22"/>
    <w:qFormat/>
    <w:rsid w:val="00E05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899"/>
    <w:rPr>
      <w:color w:val="0000FF"/>
      <w:u w:val="single"/>
    </w:rPr>
  </w:style>
  <w:style w:type="character" w:styleId="a4">
    <w:name w:val="Strong"/>
    <w:basedOn w:val="a0"/>
    <w:uiPriority w:val="22"/>
    <w:qFormat/>
    <w:rsid w:val="00E05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z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krimchel.ru/respublikanskie-organy-vlasti/ispolnitelnye-respublikanskie/goskomitety/94-gosudarstvennyj-komitet-po-tsenam-i-tarifam-respubliki-kr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2018-10-03T06:22:00Z</dcterms:created>
  <dcterms:modified xsi:type="dcterms:W3CDTF">2018-10-03T06:26:00Z</dcterms:modified>
</cp:coreProperties>
</file>