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46" w:rsidRDefault="00721846" w:rsidP="00721846">
      <w:pPr>
        <w:pStyle w:val="a3"/>
        <w:rPr>
          <w:b/>
          <w:bCs/>
          <w:color w:val="333399"/>
          <w:sz w:val="27"/>
          <w:szCs w:val="27"/>
        </w:rPr>
      </w:pPr>
      <w:bookmarkStart w:id="0" w:name="_GoBack"/>
      <w:bookmarkEnd w:id="0"/>
      <w:r>
        <w:rPr>
          <w:b/>
          <w:bCs/>
          <w:color w:val="333399"/>
          <w:sz w:val="27"/>
          <w:szCs w:val="27"/>
        </w:rPr>
        <w:t xml:space="preserve">Резка продуктов Вашим ножом OPINEL. </w:t>
      </w:r>
    </w:p>
    <w:p w:rsidR="00721846" w:rsidRDefault="00721846" w:rsidP="00721846">
      <w:pPr>
        <w:pStyle w:val="a3"/>
      </w:pPr>
      <w:r>
        <w:t xml:space="preserve">Чтобы сохранить и защитить режущие свойства вашего лезвия </w:t>
      </w:r>
      <w:proofErr w:type="spellStart"/>
      <w:r>
        <w:t>Opinel</w:t>
      </w:r>
      <w:proofErr w:type="spellEnd"/>
      <w:r>
        <w:t>, не рекомендуется регулярное использование изделия на твердых поверхностях (стекло, мрамор, керамика, и т.п.).</w:t>
      </w:r>
    </w:p>
    <w:p w:rsidR="00721846" w:rsidRDefault="00721846" w:rsidP="00721846">
      <w:pPr>
        <w:pStyle w:val="a3"/>
      </w:pPr>
      <w:r>
        <w:t xml:space="preserve">Как можно чаще используйте более мягкие </w:t>
      </w:r>
      <w:proofErr w:type="gramStart"/>
      <w:r>
        <w:t>поверхности</w:t>
      </w:r>
      <w:proofErr w:type="gramEnd"/>
      <w:r>
        <w:t xml:space="preserve"> такие как дерево или пищевой пластик.</w:t>
      </w:r>
    </w:p>
    <w:p w:rsidR="00721846" w:rsidRDefault="00721846" w:rsidP="00721846">
      <w:pPr>
        <w:pStyle w:val="a3"/>
        <w:rPr>
          <w:b/>
          <w:bCs/>
          <w:color w:val="333399"/>
          <w:sz w:val="27"/>
          <w:szCs w:val="27"/>
        </w:rPr>
      </w:pPr>
      <w:r>
        <w:rPr>
          <w:b/>
          <w:bCs/>
          <w:color w:val="333399"/>
          <w:sz w:val="27"/>
          <w:szCs w:val="27"/>
        </w:rPr>
        <w:t>Заточка Вашего ножа OPINEL.</w:t>
      </w:r>
    </w:p>
    <w:p w:rsidR="00721846" w:rsidRDefault="00721846" w:rsidP="00721846">
      <w:pPr>
        <w:pStyle w:val="a3"/>
      </w:pPr>
      <w:r>
        <w:t>При использовании точильного камня убедитесь в том, что поверхность лезвия является сухой и очищенной от следов смазывающего материала. Немного смочите поверхность точильного камня.</w:t>
      </w:r>
    </w:p>
    <w:p w:rsidR="00721846" w:rsidRDefault="00721846" w:rsidP="00721846">
      <w:pPr>
        <w:pStyle w:val="a3"/>
      </w:pPr>
      <w:r>
        <w:t>Заточите режущий край путем сильного нажима лезвием о поверхность точильного камня и продолжайте данное движение вдоль всей режущей поверхности (камень находится под углом 20 градусов  с поверхностью лезвия). Начинать следует от начала лезвия у рукояти и продвигаться далее к кончику поочередными и регулярными движениями.</w:t>
      </w:r>
    </w:p>
    <w:p w:rsidR="00721846" w:rsidRDefault="00721846" w:rsidP="00721846">
      <w:pPr>
        <w:pStyle w:val="a3"/>
      </w:pPr>
      <w:r>
        <w:t>На поверхности стали с противоположной стороны  образуются шероховатости, которые необходимо будет удалить. Это вторая стадия процесса заточки.</w:t>
      </w:r>
    </w:p>
    <w:p w:rsidR="00721846" w:rsidRDefault="00721846" w:rsidP="00721846">
      <w:pPr>
        <w:pStyle w:val="a3"/>
      </w:pPr>
      <w:r>
        <w:t>Удалите шероховатости с противоположной стороны с помощью точильного камня, совершая возвратно-поступательные движения (камень находится под углом 20 градусов  с поверхностью лезвия). Начинать следует от начала лезвия у рукояти и продвигаться далее к кончику поочередными и регулярными движениями, но с меньшим нажимом, чем при первичной заточке.</w:t>
      </w:r>
    </w:p>
    <w:p w:rsidR="00721846" w:rsidRDefault="00721846" w:rsidP="00721846">
      <w:pPr>
        <w:pStyle w:val="a3"/>
      </w:pPr>
      <w:r>
        <w:t xml:space="preserve">В конце слегка проведите камнем по режущей поверхности ножа с </w:t>
      </w:r>
      <w:proofErr w:type="gramStart"/>
      <w:r>
        <w:t>обоих</w:t>
      </w:r>
      <w:proofErr w:type="gramEnd"/>
      <w:r>
        <w:t xml:space="preserve"> сторон (дважды).</w:t>
      </w:r>
    </w:p>
    <w:p w:rsidR="00721846" w:rsidRDefault="00721846" w:rsidP="00721846">
      <w:pPr>
        <w:pStyle w:val="a3"/>
      </w:pPr>
      <w:r>
        <w:rPr>
          <w:b/>
          <w:bCs/>
          <w:color w:val="003366"/>
          <w:sz w:val="27"/>
          <w:szCs w:val="27"/>
        </w:rPr>
        <w:t xml:space="preserve">В случае пятен окисления стали. </w:t>
      </w:r>
    </w:p>
    <w:p w:rsidR="00721846" w:rsidRDefault="00721846" w:rsidP="00721846">
      <w:pPr>
        <w:pStyle w:val="a3"/>
      </w:pPr>
      <w:r>
        <w:t>Протрите лезвие губкой, затем промойте лезвие влажной губкой с добавлением моющего средства. Вытрите и высушите лезвие с помощью хлопчатобумажной ткани. В конце смажьте лезвие пищевым растительным маслом. Мы рекомендуем хранить Ваш нож OPINEL в сухом месте с закрытым лезвием.</w:t>
      </w:r>
    </w:p>
    <w:p w:rsidR="00721846" w:rsidRDefault="00721846" w:rsidP="00721846">
      <w:pPr>
        <w:pStyle w:val="a3"/>
      </w:pPr>
      <w:r>
        <w:rPr>
          <w:b/>
          <w:bCs/>
          <w:color w:val="000080"/>
          <w:sz w:val="27"/>
          <w:szCs w:val="27"/>
        </w:rPr>
        <w:t xml:space="preserve">Лезвие из нержавеющей стали. </w:t>
      </w:r>
    </w:p>
    <w:p w:rsidR="00721846" w:rsidRDefault="00721846" w:rsidP="00721846">
      <w:pPr>
        <w:pStyle w:val="a3"/>
      </w:pPr>
      <w:r>
        <w:t>Смочите лезвие вашего ножа OPINEL под струей теплой воды и протрите лезвие губкой с добавлением моющего средства. Сполосните лезвие теплой водой так, чтобы не намочить деревянную рукоять ножа. Оставьте лезвие до полного высыхания, прежде чем закрыть нож (не обязательно для пластиковых рукоятей).</w:t>
      </w:r>
    </w:p>
    <w:p w:rsidR="00721846" w:rsidRDefault="00721846" w:rsidP="00721846">
      <w:pPr>
        <w:pStyle w:val="a3"/>
      </w:pPr>
      <w:r>
        <w:t>Важно: Не погружайте ваш нож в воду полностью, так как это может привести к деформации деревянной рукояти ножа.</w:t>
      </w:r>
    </w:p>
    <w:p w:rsidR="00721846" w:rsidRDefault="00721846" w:rsidP="00721846">
      <w:pPr>
        <w:pStyle w:val="a3"/>
        <w:rPr>
          <w:b/>
          <w:bCs/>
          <w:color w:val="00008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Лезвие из углеродистой стали.</w:t>
      </w:r>
    </w:p>
    <w:p w:rsidR="00721846" w:rsidRDefault="00721846" w:rsidP="00721846">
      <w:pPr>
        <w:pStyle w:val="a3"/>
      </w:pPr>
      <w:r>
        <w:t>Протрите лезвие вашего ножа OPINEL влажной губкой с добавлением моющего средства. Прополосните губку в теплой воде и протрите лезвие ещё раз, чтобы убрать остатки моющего средства. Немедленно протрите лезвие с помощью хлопчатобумажной ткани. Рекомендуется также смазать лезвие пищевым растительным маслом перед закрытием ножа (это предотвратит окисление стали). Важно: Не погружайте ваш нож в воду полностью, так как это может привести к деформации деревянной рукояти ножа, и не споласкивайте нож под струей воды.</w:t>
      </w:r>
    </w:p>
    <w:p w:rsidR="00721846" w:rsidRDefault="00721846" w:rsidP="00721846">
      <w:pPr>
        <w:pStyle w:val="a3"/>
      </w:pPr>
      <w:r>
        <w:rPr>
          <w:b/>
          <w:bCs/>
          <w:color w:val="000080"/>
          <w:sz w:val="27"/>
          <w:szCs w:val="27"/>
        </w:rPr>
        <w:t xml:space="preserve">Очистка в посудомоечной машине. </w:t>
      </w:r>
    </w:p>
    <w:p w:rsidR="00721846" w:rsidRDefault="00721846" w:rsidP="00721846">
      <w:pPr>
        <w:pStyle w:val="a3"/>
      </w:pPr>
      <w:r>
        <w:t>Карманные ножи (с закрывающимся лезвием): Соблюдайте осторожность, карманные ножи не следует очищать в посудомоечной машине во избежание повреждения изделия. Кухонные и столовые ножи (с фиксированным клинком): чтобы сохранить качество ваших ножей OPINEL рекомендуется ручная мойка изделия. Однако</w:t>
      </w:r>
      <w:proofErr w:type="gramStart"/>
      <w:r>
        <w:t>,</w:t>
      </w:r>
      <w:proofErr w:type="gramEnd"/>
      <w:r>
        <w:t xml:space="preserve"> если вы предпочитаете использовать посудомоечную машину, рекомендуется </w:t>
      </w:r>
      <w:r>
        <w:lastRenderedPageBreak/>
        <w:t>использование порошка для посудомоечных машин, нежели универсальных таблеток. При этом важно вынуть изделие сразу же после цикла очистки.</w:t>
      </w:r>
    </w:p>
    <w:p w:rsidR="00721846" w:rsidRDefault="00721846" w:rsidP="007218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72184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Улучшение системы раскрытия ножа </w:t>
      </w:r>
      <w:proofErr w:type="spellStart"/>
      <w:r w:rsidRPr="0072184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Opinel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. </w:t>
      </w:r>
    </w:p>
    <w:p w:rsidR="00721846" w:rsidRPr="00721846" w:rsidRDefault="00721846" w:rsidP="00721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846">
        <w:rPr>
          <w:rFonts w:ascii="Times New Roman" w:eastAsia="Times New Roman" w:hAnsi="Times New Roman" w:cs="Times New Roman"/>
          <w:sz w:val="24"/>
          <w:szCs w:val="24"/>
        </w:rPr>
        <w:t xml:space="preserve">Дерево, как природный материал, очень чувствительно к изменениям температуры. Деревянная рукоять на вашем изделии OPINEL может немного расшириться в объёме, что в свою очередь может вызвать трудности при раскрытии лезвия. Если вы не эксплуатировали изделие длительный период времени, также может возникнуть трудность с </w:t>
      </w:r>
      <w:proofErr w:type="spellStart"/>
      <w:r w:rsidRPr="00721846">
        <w:rPr>
          <w:rFonts w:ascii="Times New Roman" w:eastAsia="Times New Roman" w:hAnsi="Times New Roman" w:cs="Times New Roman"/>
          <w:sz w:val="24"/>
          <w:szCs w:val="24"/>
        </w:rPr>
        <w:t>присыханием</w:t>
      </w:r>
      <w:proofErr w:type="spellEnd"/>
      <w:r w:rsidRPr="00721846">
        <w:rPr>
          <w:rFonts w:ascii="Times New Roman" w:eastAsia="Times New Roman" w:hAnsi="Times New Roman" w:cs="Times New Roman"/>
          <w:sz w:val="24"/>
          <w:szCs w:val="24"/>
        </w:rPr>
        <w:t xml:space="preserve"> лезвия к поверхности рукояти.</w:t>
      </w:r>
    </w:p>
    <w:p w:rsidR="00721846" w:rsidRPr="00721846" w:rsidRDefault="00721846" w:rsidP="00721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846">
        <w:rPr>
          <w:rFonts w:ascii="Times New Roman" w:eastAsia="Times New Roman" w:hAnsi="Times New Roman" w:cs="Times New Roman"/>
          <w:sz w:val="24"/>
          <w:szCs w:val="24"/>
        </w:rPr>
        <w:t xml:space="preserve">Если у вас </w:t>
      </w:r>
      <w:proofErr w:type="gramStart"/>
      <w:r w:rsidRPr="00721846">
        <w:rPr>
          <w:rFonts w:ascii="Times New Roman" w:eastAsia="Times New Roman" w:hAnsi="Times New Roman" w:cs="Times New Roman"/>
          <w:sz w:val="24"/>
          <w:szCs w:val="24"/>
        </w:rPr>
        <w:t>возникли трудности с раскрытием лезвия попробуйте</w:t>
      </w:r>
      <w:proofErr w:type="gramEnd"/>
      <w:r w:rsidRPr="00721846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</w:t>
      </w:r>
      <w:proofErr w:type="spellStart"/>
      <w:r w:rsidRPr="00721846">
        <w:rPr>
          <w:rFonts w:ascii="Times New Roman" w:eastAsia="Times New Roman" w:hAnsi="Times New Roman" w:cs="Times New Roman"/>
          <w:sz w:val="24"/>
          <w:szCs w:val="24"/>
        </w:rPr>
        <w:t>Coup</w:t>
      </w:r>
      <w:proofErr w:type="spellEnd"/>
      <w:r w:rsidRPr="00721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1846">
        <w:rPr>
          <w:rFonts w:ascii="Times New Roman" w:eastAsia="Times New Roman" w:hAnsi="Times New Roman" w:cs="Times New Roman"/>
          <w:sz w:val="24"/>
          <w:szCs w:val="24"/>
        </w:rPr>
        <w:t>du</w:t>
      </w:r>
      <w:proofErr w:type="spellEnd"/>
      <w:r w:rsidRPr="00721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1846">
        <w:rPr>
          <w:rFonts w:ascii="Times New Roman" w:eastAsia="Times New Roman" w:hAnsi="Times New Roman" w:cs="Times New Roman"/>
          <w:sz w:val="24"/>
          <w:szCs w:val="24"/>
        </w:rPr>
        <w:t>Savoyard</w:t>
      </w:r>
      <w:proofErr w:type="spellEnd"/>
      <w:r w:rsidRPr="00721846">
        <w:rPr>
          <w:rFonts w:ascii="Times New Roman" w:eastAsia="Times New Roman" w:hAnsi="Times New Roman" w:cs="Times New Roman"/>
          <w:sz w:val="24"/>
          <w:szCs w:val="24"/>
        </w:rPr>
        <w:t>® (</w:t>
      </w:r>
      <w:proofErr w:type="spellStart"/>
      <w:r w:rsidRPr="0072184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21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1846">
        <w:rPr>
          <w:rFonts w:ascii="Times New Roman" w:eastAsia="Times New Roman" w:hAnsi="Times New Roman" w:cs="Times New Roman"/>
          <w:sz w:val="24"/>
          <w:szCs w:val="24"/>
        </w:rPr>
        <w:t>Savoyard’s</w:t>
      </w:r>
      <w:proofErr w:type="spellEnd"/>
      <w:r w:rsidRPr="00721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1846">
        <w:rPr>
          <w:rFonts w:ascii="Times New Roman" w:eastAsia="Times New Roman" w:hAnsi="Times New Roman" w:cs="Times New Roman"/>
          <w:sz w:val="24"/>
          <w:szCs w:val="24"/>
        </w:rPr>
        <w:t>tap</w:t>
      </w:r>
      <w:proofErr w:type="spellEnd"/>
      <w:r w:rsidRPr="00721846">
        <w:rPr>
          <w:rFonts w:ascii="Times New Roman" w:eastAsia="Times New Roman" w:hAnsi="Times New Roman" w:cs="Times New Roman"/>
          <w:sz w:val="24"/>
          <w:szCs w:val="24"/>
        </w:rPr>
        <w:t>), старинный совет, который передавался из поколения в поколение.</w:t>
      </w:r>
    </w:p>
    <w:p w:rsidR="00721846" w:rsidRPr="00721846" w:rsidRDefault="00721846" w:rsidP="007218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846">
        <w:rPr>
          <w:rFonts w:ascii="Times New Roman" w:eastAsia="Times New Roman" w:hAnsi="Times New Roman" w:cs="Times New Roman"/>
          <w:sz w:val="24"/>
          <w:szCs w:val="24"/>
        </w:rPr>
        <w:t>Поверните поворотный замок и откройте паз</w:t>
      </w:r>
      <w:r w:rsidR="00A96F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1846" w:rsidRPr="00721846" w:rsidRDefault="00721846" w:rsidP="007218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846">
        <w:rPr>
          <w:rFonts w:ascii="Times New Roman" w:eastAsia="Times New Roman" w:hAnsi="Times New Roman" w:cs="Times New Roman"/>
          <w:sz w:val="24"/>
          <w:szCs w:val="24"/>
        </w:rPr>
        <w:t>Держите нож за рукоятку: круговой запирающий механизм расположен в вашей ладони, паз обращен вниз и не должен закрываться пальцами</w:t>
      </w:r>
      <w:r w:rsidR="00A96F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1846" w:rsidRPr="00721846" w:rsidRDefault="00721846" w:rsidP="007218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846">
        <w:rPr>
          <w:rFonts w:ascii="Times New Roman" w:eastAsia="Times New Roman" w:hAnsi="Times New Roman" w:cs="Times New Roman"/>
          <w:sz w:val="24"/>
          <w:szCs w:val="24"/>
        </w:rPr>
        <w:t>Постучите резкими движениями по твердой поверхности концом рукояти (например, по столу, но избегайте непрочных поверхностей, которые можно повредить).</w:t>
      </w:r>
    </w:p>
    <w:p w:rsidR="00721846" w:rsidRPr="00721846" w:rsidRDefault="00721846" w:rsidP="007218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846">
        <w:rPr>
          <w:rFonts w:ascii="Times New Roman" w:eastAsia="Times New Roman" w:hAnsi="Times New Roman" w:cs="Times New Roman"/>
          <w:sz w:val="24"/>
          <w:szCs w:val="24"/>
        </w:rPr>
        <w:t>При ударе лезвие освобождается и открывается с легкостью</w:t>
      </w:r>
      <w:r w:rsidR="00A96FE8" w:rsidRPr="00A96F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21846" w:rsidRPr="00721846" w:rsidRDefault="00721846" w:rsidP="00721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846">
        <w:rPr>
          <w:rFonts w:ascii="Times New Roman" w:eastAsia="Times New Roman" w:hAnsi="Times New Roman" w:cs="Times New Roman"/>
          <w:b/>
          <w:sz w:val="24"/>
          <w:szCs w:val="24"/>
        </w:rPr>
        <w:t xml:space="preserve">Этим простым действием можно открыть даже </w:t>
      </w:r>
      <w:proofErr w:type="gramStart"/>
      <w:r w:rsidRPr="00721846">
        <w:rPr>
          <w:rFonts w:ascii="Times New Roman" w:eastAsia="Times New Roman" w:hAnsi="Times New Roman" w:cs="Times New Roman"/>
          <w:b/>
          <w:sz w:val="24"/>
          <w:szCs w:val="24"/>
        </w:rPr>
        <w:t>самый</w:t>
      </w:r>
      <w:proofErr w:type="gramEnd"/>
      <w:r w:rsidRPr="00721846">
        <w:rPr>
          <w:rFonts w:ascii="Times New Roman" w:eastAsia="Times New Roman" w:hAnsi="Times New Roman" w:cs="Times New Roman"/>
          <w:b/>
          <w:sz w:val="24"/>
          <w:szCs w:val="24"/>
        </w:rPr>
        <w:t xml:space="preserve"> неподатливый </w:t>
      </w:r>
      <w:proofErr w:type="spellStart"/>
      <w:r w:rsidRPr="00721846">
        <w:rPr>
          <w:rFonts w:ascii="Times New Roman" w:eastAsia="Times New Roman" w:hAnsi="Times New Roman" w:cs="Times New Roman"/>
          <w:b/>
          <w:sz w:val="24"/>
          <w:szCs w:val="24"/>
        </w:rPr>
        <w:t>Opinel</w:t>
      </w:r>
      <w:proofErr w:type="spellEnd"/>
      <w:r w:rsidRPr="00721846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721846" w:rsidRPr="00721846" w:rsidRDefault="00721846" w:rsidP="00721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846">
        <w:rPr>
          <w:rFonts w:ascii="Times New Roman" w:eastAsia="Times New Roman" w:hAnsi="Times New Roman" w:cs="Times New Roman"/>
          <w:sz w:val="24"/>
          <w:szCs w:val="24"/>
        </w:rPr>
        <w:t>Если после этого все же есть трудности с раскрытием лезвия, прежде чем предпринять иные способы, убедитесь, что лезвие в сухом состоянии. Нанесите каплю смазывающего средства по поверхности паза и продвигайте лезвие движением открытия и закрытия ножа несколько раз. Если необходимо нанесите ещё немного средства и протрите излишки.</w:t>
      </w:r>
    </w:p>
    <w:p w:rsidR="00721846" w:rsidRPr="00721846" w:rsidRDefault="00721846" w:rsidP="00721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46">
        <w:rPr>
          <w:rFonts w:ascii="Times New Roman" w:eastAsia="Times New Roman" w:hAnsi="Times New Roman" w:cs="Times New Roman"/>
          <w:b/>
          <w:sz w:val="24"/>
          <w:szCs w:val="24"/>
        </w:rPr>
        <w:t>Не забудьте:</w:t>
      </w:r>
    </w:p>
    <w:p w:rsidR="00721846" w:rsidRPr="00721846" w:rsidRDefault="00721846" w:rsidP="00721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84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721846">
        <w:rPr>
          <w:rFonts w:ascii="Times New Roman" w:eastAsia="Times New Roman" w:hAnsi="Times New Roman" w:cs="Times New Roman"/>
          <w:sz w:val="24"/>
          <w:szCs w:val="24"/>
        </w:rPr>
        <w:t>Избегать</w:t>
      </w:r>
      <w:proofErr w:type="gramEnd"/>
      <w:r w:rsidRPr="00721846">
        <w:rPr>
          <w:rFonts w:ascii="Times New Roman" w:eastAsia="Times New Roman" w:hAnsi="Times New Roman" w:cs="Times New Roman"/>
          <w:sz w:val="24"/>
          <w:szCs w:val="24"/>
        </w:rPr>
        <w:t xml:space="preserve"> длительное пребывание лезвия во влажной среде</w:t>
      </w:r>
      <w:r w:rsidR="00A96F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1846" w:rsidRPr="00721846" w:rsidRDefault="00721846" w:rsidP="00721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846">
        <w:rPr>
          <w:rFonts w:ascii="Times New Roman" w:eastAsia="Times New Roman" w:hAnsi="Times New Roman" w:cs="Times New Roman"/>
          <w:sz w:val="24"/>
          <w:szCs w:val="24"/>
        </w:rPr>
        <w:t>- Протереть лезвие после использования</w:t>
      </w:r>
      <w:r w:rsidR="00A96F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1846" w:rsidRDefault="00721846" w:rsidP="00721846">
      <w:pPr>
        <w:spacing w:before="100" w:beforeAutospacing="1" w:after="100" w:afterAutospacing="1" w:line="240" w:lineRule="auto"/>
        <w:outlineLvl w:val="0"/>
      </w:pPr>
    </w:p>
    <w:p w:rsidR="0099266E" w:rsidRDefault="0099266E"/>
    <w:sectPr w:rsidR="0099266E" w:rsidSect="004A2C6A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5F2A"/>
    <w:multiLevelType w:val="multilevel"/>
    <w:tmpl w:val="18CA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6A"/>
    <w:rsid w:val="00060766"/>
    <w:rsid w:val="003A074B"/>
    <w:rsid w:val="004A2C6A"/>
    <w:rsid w:val="0058171E"/>
    <w:rsid w:val="00721846"/>
    <w:rsid w:val="0099266E"/>
    <w:rsid w:val="00A9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1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8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18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1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8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18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9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8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82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9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21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53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086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70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55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172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77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30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3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5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46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35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64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50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21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747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359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644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592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9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3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1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7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9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20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7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29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5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82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30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87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000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615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139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085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438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4120</Characters>
  <Application>Microsoft Office Word</Application>
  <DocSecurity>0</DocSecurity>
  <Lines>54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Oleg</cp:lastModifiedBy>
  <cp:revision>2</cp:revision>
  <dcterms:created xsi:type="dcterms:W3CDTF">2017-08-18T12:37:00Z</dcterms:created>
  <dcterms:modified xsi:type="dcterms:W3CDTF">2017-08-18T12:37:00Z</dcterms:modified>
</cp:coreProperties>
</file>