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1C" w:rsidRDefault="00336E1C" w:rsidP="004A61F1">
      <w:pPr>
        <w:pStyle w:val="a3"/>
        <w:jc w:val="center"/>
      </w:pPr>
      <w:r>
        <w:rPr>
          <w:rFonts w:ascii="Cambria" w:hAnsi="Cambria"/>
          <w:b/>
          <w:bCs/>
        </w:rPr>
        <w:t>ПОЛОЖЕНИЕ</w:t>
      </w:r>
      <w:r>
        <w:rPr>
          <w:rFonts w:ascii="Cambria" w:hAnsi="Cambria"/>
          <w:b/>
          <w:bCs/>
        </w:rPr>
        <w:br/>
        <w:t>о проведении стимулирующе</w:t>
      </w:r>
      <w:r w:rsidR="004A61F1">
        <w:rPr>
          <w:rFonts w:ascii="Cambria" w:hAnsi="Cambria"/>
          <w:b/>
          <w:bCs/>
        </w:rPr>
        <w:t>й</w:t>
      </w:r>
      <w:r>
        <w:rPr>
          <w:rFonts w:ascii="Cambria" w:hAnsi="Cambria"/>
          <w:b/>
          <w:bCs/>
        </w:rPr>
        <w:t xml:space="preserve"> рекламно</w:t>
      </w:r>
      <w:r w:rsidR="004A61F1">
        <w:rPr>
          <w:rFonts w:ascii="Cambria" w:hAnsi="Cambria"/>
          <w:b/>
          <w:bCs/>
        </w:rPr>
        <w:t>й</w:t>
      </w:r>
      <w:r>
        <w:rPr>
          <w:rFonts w:ascii="Cambria" w:hAnsi="Cambria"/>
          <w:b/>
          <w:bCs/>
        </w:rPr>
        <w:t xml:space="preserve"> акции «Новогодний розыгрыш»</w:t>
      </w:r>
    </w:p>
    <w:p w:rsidR="00336E1C" w:rsidRDefault="00336E1C" w:rsidP="004A61F1">
      <w:pPr>
        <w:pStyle w:val="a3"/>
        <w:jc w:val="center"/>
      </w:pPr>
      <w:r>
        <w:rPr>
          <w:rFonts w:ascii="Cambria" w:hAnsi="Cambria"/>
          <w:b/>
          <w:bCs/>
        </w:rPr>
        <w:t>1. ОСНОВНЫЕ ПОЛОЖЕНИЯ</w:t>
      </w:r>
    </w:p>
    <w:p w:rsidR="00336E1C" w:rsidRDefault="00336E1C" w:rsidP="004A61F1">
      <w:pPr>
        <w:pStyle w:val="a3"/>
        <w:jc w:val="center"/>
      </w:pPr>
      <w:r>
        <w:rPr>
          <w:rFonts w:ascii="Cambria" w:hAnsi="Cambria"/>
          <w:b/>
          <w:bCs/>
        </w:rPr>
        <w:t>1.1. Наименование стимулирующе</w:t>
      </w:r>
      <w:r w:rsidR="004A61F1">
        <w:rPr>
          <w:rFonts w:ascii="Cambria" w:hAnsi="Cambria"/>
          <w:b/>
          <w:bCs/>
        </w:rPr>
        <w:t>й</w:t>
      </w:r>
      <w:r>
        <w:rPr>
          <w:rFonts w:ascii="Cambria" w:hAnsi="Cambria"/>
          <w:b/>
          <w:bCs/>
        </w:rPr>
        <w:t xml:space="preserve"> рекламно</w:t>
      </w:r>
      <w:r w:rsidR="004A61F1">
        <w:rPr>
          <w:rFonts w:ascii="Cambria" w:hAnsi="Cambria"/>
          <w:b/>
          <w:bCs/>
        </w:rPr>
        <w:t>й</w:t>
      </w:r>
      <w:r>
        <w:rPr>
          <w:rFonts w:ascii="Cambria" w:hAnsi="Cambria"/>
          <w:b/>
          <w:bCs/>
        </w:rPr>
        <w:t xml:space="preserve"> Акции «Новогодний розыгрыш».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Положение о проведении стимулирующе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рекламно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акции (далее по тексту – Положение) определяет основные принципы, порядок и условия проведения стимулирующе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рекламно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акции (далее по тексту – Акция).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Акция не является лотерее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, и на нее не распространяются требования Федерального закона РФ от 11.11.2003 г. </w:t>
      </w:r>
      <w:proofErr w:type="spellStart"/>
      <w:r>
        <w:rPr>
          <w:rFonts w:ascii="Cambria" w:hAnsi="Cambria"/>
        </w:rPr>
        <w:t>No</w:t>
      </w:r>
      <w:proofErr w:type="spellEnd"/>
      <w:r>
        <w:rPr>
          <w:rFonts w:ascii="Cambria" w:hAnsi="Cambria"/>
        </w:rPr>
        <w:t xml:space="preserve"> 138-ФЗ «О лотереях», и направлять уведомление в уполномоченны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государственны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орган не требуется.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В Акции Организатор проводит розыгрыш призового фонда, а Участник получает право на выигрыш, если он будет признан выигравшим в соответствии с условиями, изложенными в настоящем Положении.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  <w:b/>
          <w:bCs/>
        </w:rPr>
        <w:t xml:space="preserve">1.2. Организатор Акции </w:t>
      </w:r>
    </w:p>
    <w:p w:rsidR="00336E1C" w:rsidRDefault="00336E1C" w:rsidP="004A61F1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t>Организатором стимулирующе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Акции является ИП Максимова О.Н.</w:t>
      </w:r>
    </w:p>
    <w:p w:rsidR="00336E1C" w:rsidRDefault="00336E1C" w:rsidP="004A61F1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t>Юридически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адрес: </w:t>
      </w:r>
    </w:p>
    <w:p w:rsidR="00336E1C" w:rsidRPr="00336E1C" w:rsidRDefault="00336E1C" w:rsidP="004A61F1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t xml:space="preserve">677007, Республика Саха (Якутия), </w:t>
      </w:r>
      <w:proofErr w:type="spellStart"/>
      <w:r>
        <w:rPr>
          <w:rFonts w:ascii="Cambria" w:hAnsi="Cambria"/>
        </w:rPr>
        <w:t>г</w:t>
      </w:r>
      <w:proofErr w:type="gramStart"/>
      <w:r>
        <w:rPr>
          <w:rFonts w:ascii="Cambria" w:hAnsi="Cambria"/>
        </w:rPr>
        <w:t>.Я</w:t>
      </w:r>
      <w:proofErr w:type="gramEnd"/>
      <w:r>
        <w:rPr>
          <w:rFonts w:ascii="Cambria" w:hAnsi="Cambria"/>
        </w:rPr>
        <w:t>кутск</w:t>
      </w:r>
      <w:proofErr w:type="spellEnd"/>
      <w:r>
        <w:rPr>
          <w:rFonts w:ascii="Cambria" w:hAnsi="Cambria"/>
        </w:rPr>
        <w:t>, Покровский тракт, 5 км., строение 5.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  <w:b/>
          <w:bCs/>
        </w:rPr>
        <w:t xml:space="preserve">1.3. Территория проведения Акции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Территория проведения Акции – Республика Саха (Якутия), г. Якутск.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  <w:b/>
          <w:bCs/>
        </w:rPr>
        <w:t xml:space="preserve">1.4. Сроки проведения Акции: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Общ</w:t>
      </w:r>
      <w:r w:rsidR="005E62F3">
        <w:rPr>
          <w:rFonts w:ascii="Cambria" w:hAnsi="Cambria"/>
        </w:rPr>
        <w:t>и</w:t>
      </w:r>
      <w:r w:rsidR="004A61F1">
        <w:rPr>
          <w:rFonts w:ascii="Cambria" w:hAnsi="Cambria"/>
        </w:rPr>
        <w:t>й</w:t>
      </w:r>
      <w:r w:rsidR="005E62F3">
        <w:rPr>
          <w:rFonts w:ascii="Cambria" w:hAnsi="Cambria"/>
        </w:rPr>
        <w:t xml:space="preserve"> срок проведения Акции – с 07</w:t>
      </w:r>
      <w:r>
        <w:rPr>
          <w:rFonts w:ascii="Cambria" w:hAnsi="Cambria"/>
        </w:rPr>
        <w:t>.12.2020г. по 29.12.2020г.</w:t>
      </w:r>
      <w:r>
        <w:rPr>
          <w:rFonts w:ascii="Cambria" w:hAnsi="Cambria"/>
        </w:rPr>
        <w:br/>
        <w:t>Розыгрыш призов – 29.12.2020г. (в 14.00</w:t>
      </w:r>
      <w:r w:rsidRPr="009573BF">
        <w:rPr>
          <w:rFonts w:ascii="Cambria" w:hAnsi="Cambria"/>
        </w:rPr>
        <w:t xml:space="preserve"> </w:t>
      </w:r>
      <w:r>
        <w:rPr>
          <w:rFonts w:ascii="Cambria" w:hAnsi="Cambria"/>
        </w:rPr>
        <w:t>по местному времени).</w:t>
      </w:r>
      <w:r>
        <w:rPr>
          <w:rFonts w:ascii="Cambria" w:hAnsi="Cambria"/>
        </w:rPr>
        <w:br/>
      </w:r>
    </w:p>
    <w:p w:rsidR="00336E1C" w:rsidRDefault="00336E1C" w:rsidP="004A61F1">
      <w:pPr>
        <w:pStyle w:val="a3"/>
        <w:jc w:val="center"/>
      </w:pPr>
      <w:r>
        <w:rPr>
          <w:rFonts w:ascii="Cambria" w:hAnsi="Cambria"/>
          <w:b/>
          <w:bCs/>
        </w:rPr>
        <w:t>2. СПОСОБ ПРОВЕДЕНИЯ АКЦИИ</w:t>
      </w:r>
      <w:r>
        <w:rPr>
          <w:rFonts w:ascii="Cambria" w:hAnsi="Cambria"/>
          <w:b/>
          <w:bCs/>
        </w:rPr>
        <w:br/>
        <w:t>И СПОСОБ ФОРМИРОВАНИЯ ПРИЗОВОГО ФОНДА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2.1. Способ проведения Акции – стимулирующая Акция с вручением призов в соответствии с номерами купонов, выпавшими в лототроне, по предъявлению совпадающего номера на купоне-анкете</w:t>
      </w:r>
      <w:r w:rsidRPr="007327D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Участника.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2.2. Призовоӗ фонд формируется за счет средств Организатора Акции и состоит из предметов техники. </w:t>
      </w:r>
    </w:p>
    <w:p w:rsidR="00336E1C" w:rsidRPr="009573BF" w:rsidRDefault="00336E1C" w:rsidP="004A61F1">
      <w:pPr>
        <w:pStyle w:val="a3"/>
        <w:jc w:val="both"/>
        <w:rPr>
          <w:rFonts w:ascii="Cambria" w:hAnsi="Cambria"/>
        </w:rPr>
      </w:pPr>
      <w:r w:rsidRPr="009573BF">
        <w:rPr>
          <w:rFonts w:ascii="Cambria" w:hAnsi="Cambria"/>
        </w:rPr>
        <w:t>2.3. Конкретны</w:t>
      </w:r>
      <w:r w:rsidR="004A61F1">
        <w:rPr>
          <w:rFonts w:ascii="Cambria" w:hAnsi="Cambria"/>
        </w:rPr>
        <w:t>й</w:t>
      </w:r>
      <w:r w:rsidRPr="009573BF">
        <w:rPr>
          <w:rFonts w:ascii="Cambria" w:hAnsi="Cambria"/>
        </w:rPr>
        <w:t xml:space="preserve"> перечень разыгрываемых призов: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1 место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lastRenderedPageBreak/>
        <w:t xml:space="preserve">Подвесной лодочный мотор </w:t>
      </w:r>
      <w:proofErr w:type="spellStart"/>
      <w:r w:rsidRPr="009573BF">
        <w:rPr>
          <w:rFonts w:ascii="Cambria" w:hAnsi="Cambria" w:cs="Times-Roman"/>
          <w:sz w:val="24"/>
          <w:szCs w:val="24"/>
        </w:rPr>
        <w:t>Honda</w:t>
      </w:r>
      <w:proofErr w:type="spellEnd"/>
      <w:r w:rsidRPr="009573BF">
        <w:rPr>
          <w:rFonts w:ascii="Cambria" w:hAnsi="Cambria" w:cs="Times-Roman"/>
          <w:sz w:val="24"/>
          <w:szCs w:val="24"/>
        </w:rPr>
        <w:t xml:space="preserve"> BF5SBU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2 место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 xml:space="preserve">ПВХ лодка </w:t>
      </w:r>
      <w:proofErr w:type="spellStart"/>
      <w:r w:rsidRPr="009573BF">
        <w:rPr>
          <w:rFonts w:ascii="Cambria" w:hAnsi="Cambria" w:cs="Times-Roman"/>
          <w:sz w:val="24"/>
          <w:szCs w:val="24"/>
        </w:rPr>
        <w:t>Solar</w:t>
      </w:r>
      <w:proofErr w:type="spellEnd"/>
      <w:r w:rsidRPr="009573BF">
        <w:rPr>
          <w:rFonts w:ascii="Cambria" w:hAnsi="Cambria" w:cs="Times-Roman"/>
          <w:sz w:val="24"/>
          <w:szCs w:val="24"/>
        </w:rPr>
        <w:t xml:space="preserve"> 300 SL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3 место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Электрон моторчик OSAPION 360W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4 место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Топливный бак нержавейка 20 литров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5 место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Ящик рыболова IRIS RV1000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6 место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Прожектор ручной 12V/100W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7 место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Контейнер изотермический IRIS CL-25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8 место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Ящик рыболова IRIS RV 460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9 место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Насос для перекачки топливный EP105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10 место </w:t>
      </w:r>
    </w:p>
    <w:p w:rsidR="00336E1C" w:rsidRPr="009573BF" w:rsidRDefault="00336E1C" w:rsidP="004A61F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-Roman"/>
          <w:sz w:val="24"/>
          <w:szCs w:val="24"/>
        </w:rPr>
      </w:pPr>
      <w:r w:rsidRPr="009573BF">
        <w:rPr>
          <w:rFonts w:ascii="Cambria" w:hAnsi="Cambria" w:cs="Times-Roman"/>
          <w:sz w:val="24"/>
          <w:szCs w:val="24"/>
        </w:rPr>
        <w:t>Насос электрический BRAVO МВ50 с клеммами</w:t>
      </w:r>
    </w:p>
    <w:p w:rsidR="00336E1C" w:rsidRPr="009573BF" w:rsidRDefault="00336E1C" w:rsidP="004A61F1">
      <w:pPr>
        <w:pStyle w:val="a3"/>
        <w:jc w:val="both"/>
        <w:rPr>
          <w:rFonts w:ascii="Cambria" w:hAnsi="Cambria"/>
        </w:rPr>
      </w:pPr>
      <w:r w:rsidRPr="009573BF">
        <w:rPr>
          <w:rFonts w:ascii="Cambria" w:hAnsi="Cambria"/>
        </w:rPr>
        <w:t>2.4. Установленны</w:t>
      </w:r>
      <w:r w:rsidR="004A61F1">
        <w:rPr>
          <w:rFonts w:ascii="Cambria" w:hAnsi="Cambria"/>
        </w:rPr>
        <w:t>й</w:t>
      </w:r>
      <w:r w:rsidRPr="009573BF">
        <w:rPr>
          <w:rFonts w:ascii="Cambria" w:hAnsi="Cambria"/>
        </w:rPr>
        <w:t xml:space="preserve"> Приз не обменивается и не может быть заменен денежным эквивалентом.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2.5. Обязательства Организатора относительно качества Приза ограничены гарантиями, предоставленными изготовителями Призов. Претензии относительно качества Приза должны предъявляться непосредственно продавцу и/или производителю этого Приза. Целостность Приза проверяется Победителем непосредственно при получении приза. </w:t>
      </w:r>
    </w:p>
    <w:p w:rsidR="00336E1C" w:rsidRDefault="00336E1C" w:rsidP="004A61F1">
      <w:pPr>
        <w:pStyle w:val="a3"/>
        <w:jc w:val="center"/>
      </w:pPr>
      <w:r>
        <w:rPr>
          <w:rFonts w:ascii="Cambria" w:hAnsi="Cambria"/>
          <w:b/>
          <w:bCs/>
        </w:rPr>
        <w:t>3. УЧАСТНИКИ АКЦИИ, ИХ ПРАВА И ОБЯЗАННОСТИ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3.1. Лица, соответствующие настоящему Положению и выполнившие требования, установленные настоящим Положением, именуются Участниками.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3.2. Участниками Акции становятся физические лица, достигшие возраста 18 (восемнадцать) лет и старше, граждане Российско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Федерации, зарегистрированные и проживающие на ее территории.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3.3. Участниками Акции не могут быть сотрудники и представители Организатора, аффилированные с Организатором лица, члены их семе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>, а также работники других юридических лиц и/или индивидуальных предпринимателе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>, причастных к организации и проведению Акции, и члены их семе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3.4. Участник: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- Участник имеет право на получение информации об Акции в объеме и порядке, указанном в настоящем Положении.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- Участник имеет право на получение приза, в соответствии с настоящим Положением.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lastRenderedPageBreak/>
        <w:t xml:space="preserve">- Участие в акции автоматически подразумевает ознакомление и полное согласие участников Акции с настоящим Положением.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- Участник Акции обязуется в целях идентификации участника и получения приза предоставить паспорт гражданина Российско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Федерации.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- Победитель Акции получает приз сразу же после проведения розыгрыша. В случае объявления Участника обладателем выигрыша, приза он обязан в тот же момент предоставить уполномоченным представителям Организатора свой Купон с номером, совпадающим с номером на выпавшем из лототрона Купоне.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- В случае отказа победителя по любым причинам в получении приза, приз считается невостребованным. Невостребованные призы не выдаются, не хранятся, повторно не разыгрываются. Невостребованные призы остаются в собственности организатора.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3.5. Участник уведомлен о том, что в соответствии с Налоговым кодексом </w:t>
      </w:r>
      <w:proofErr w:type="spellStart"/>
      <w:r>
        <w:rPr>
          <w:rFonts w:ascii="Cambria" w:hAnsi="Cambria"/>
        </w:rPr>
        <w:t>Российскои</w:t>
      </w:r>
      <w:proofErr w:type="spellEnd"/>
      <w:r>
        <w:rPr>
          <w:rFonts w:ascii="Cambria" w:hAnsi="Cambria"/>
        </w:rPr>
        <w:t xml:space="preserve">̆ Федерации, Организатор представляет в </w:t>
      </w:r>
      <w:proofErr w:type="spellStart"/>
      <w:r>
        <w:rPr>
          <w:rFonts w:ascii="Cambria" w:hAnsi="Cambria"/>
        </w:rPr>
        <w:t>налоговыи</w:t>
      </w:r>
      <w:proofErr w:type="spellEnd"/>
      <w:r>
        <w:rPr>
          <w:rFonts w:ascii="Cambria" w:hAnsi="Cambria"/>
        </w:rPr>
        <w:t xml:space="preserve">̆ орган сведения о доходе Участника, ставшего победителем Акции и обладателем приза, и сумме налога на доходы физических лиц, исчисленного и подлежащего перечислению в бюджет соответствующего уровня победителем Мероприятия, если сумма приза (призов) превысила 4 000 </w:t>
      </w:r>
      <w:proofErr w:type="spellStart"/>
      <w:r>
        <w:rPr>
          <w:rFonts w:ascii="Cambria" w:hAnsi="Cambria"/>
        </w:rPr>
        <w:t>рублеи</w:t>
      </w:r>
      <w:proofErr w:type="spellEnd"/>
      <w:r>
        <w:rPr>
          <w:rFonts w:ascii="Cambria" w:hAnsi="Cambria"/>
        </w:rPr>
        <w:t xml:space="preserve">̆. </w:t>
      </w:r>
    </w:p>
    <w:p w:rsidR="00336E1C" w:rsidRDefault="00336E1C" w:rsidP="004A61F1">
      <w:pPr>
        <w:pStyle w:val="a3"/>
        <w:jc w:val="center"/>
      </w:pPr>
      <w:r>
        <w:rPr>
          <w:rFonts w:ascii="Cambria" w:hAnsi="Cambria"/>
          <w:b/>
          <w:bCs/>
        </w:rPr>
        <w:t>4. ПРАВА И ОБЯЗАННОСТИ ОРГАНИЗАТОРА АКЦИИ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4.1. Организатор имеет право провести Акцию на условиях, определенных организатором.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4.2. Организатор оставляет за собо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право публиковать дополнительную информацию об акции на </w:t>
      </w:r>
      <w:proofErr w:type="spellStart"/>
      <w:r>
        <w:rPr>
          <w:rFonts w:ascii="Cambria" w:hAnsi="Cambria"/>
        </w:rPr>
        <w:t>Интернет-сайте</w:t>
      </w:r>
      <w:proofErr w:type="spellEnd"/>
      <w:r>
        <w:rPr>
          <w:rFonts w:ascii="Cambria" w:hAnsi="Cambria"/>
        </w:rPr>
        <w:t xml:space="preserve"> </w:t>
      </w:r>
      <w:hyperlink r:id="rId5" w:history="1">
        <w:r w:rsidR="00577AF2" w:rsidRPr="00DD35D6">
          <w:rPr>
            <w:rStyle w:val="a4"/>
            <w:rFonts w:ascii="Cambria" w:hAnsi="Cambria"/>
            <w:lang w:val="en-US"/>
          </w:rPr>
          <w:t>www</w:t>
        </w:r>
        <w:r w:rsidR="00577AF2" w:rsidRPr="00577AF2">
          <w:rPr>
            <w:rStyle w:val="a4"/>
            <w:rFonts w:ascii="Cambria" w:hAnsi="Cambria"/>
          </w:rPr>
          <w:t>.</w:t>
        </w:r>
        <w:r w:rsidR="00577AF2" w:rsidRPr="00DD35D6">
          <w:rPr>
            <w:rStyle w:val="a4"/>
            <w:rFonts w:ascii="Cambria" w:hAnsi="Cambria"/>
            <w:lang w:val="en-US"/>
          </w:rPr>
          <w:t>jet</w:t>
        </w:r>
        <w:r w:rsidR="00577AF2" w:rsidRPr="00577AF2">
          <w:rPr>
            <w:rStyle w:val="a4"/>
            <w:rFonts w:ascii="Cambria" w:hAnsi="Cambria"/>
          </w:rPr>
          <w:t>-</w:t>
        </w:r>
        <w:r w:rsidR="00577AF2" w:rsidRPr="00DD35D6">
          <w:rPr>
            <w:rStyle w:val="a4"/>
            <w:rFonts w:ascii="Cambria" w:hAnsi="Cambria"/>
            <w:lang w:val="en-US"/>
          </w:rPr>
          <w:t>market</w:t>
        </w:r>
        <w:r w:rsidR="00577AF2" w:rsidRPr="00577AF2">
          <w:rPr>
            <w:rStyle w:val="a4"/>
            <w:rFonts w:ascii="Cambria" w:hAnsi="Cambria"/>
          </w:rPr>
          <w:t>.</w:t>
        </w:r>
        <w:proofErr w:type="spellStart"/>
        <w:r w:rsidR="00577AF2" w:rsidRPr="00DD35D6">
          <w:rPr>
            <w:rStyle w:val="a4"/>
            <w:rFonts w:ascii="Cambria" w:hAnsi="Cambria"/>
            <w:lang w:val="en-US"/>
          </w:rPr>
          <w:t>ru</w:t>
        </w:r>
        <w:proofErr w:type="spellEnd"/>
      </w:hyperlink>
      <w:r w:rsidR="00577AF2" w:rsidRPr="00577AF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и канале </w:t>
      </w:r>
      <w:proofErr w:type="spellStart"/>
      <w:r>
        <w:rPr>
          <w:rFonts w:ascii="Cambria" w:hAnsi="Cambria"/>
        </w:rPr>
        <w:t>инстарграм</w:t>
      </w:r>
      <w:proofErr w:type="spellEnd"/>
      <w:r>
        <w:rPr>
          <w:rFonts w:ascii="Cambria" w:hAnsi="Cambria"/>
        </w:rPr>
        <w:t xml:space="preserve"> салона, в региональных и местных СМИ.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4.3. Организатор Акции имеет право отказать в выдаче приза Участнику Акции, отказавшемуся предоставить второ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Купон для идентификации, а также свои персональные данные согласно настоящим условиям.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4.4. В соответствии с требованиями действующего законодательства Российско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Федерации Организатор выступает налоговым агентом в отношении выдаваемых участникам Мероприятия призов и предоставляет в налоговые органы сведения о доходах физических лиц, полученных Участниками в связи с передаче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им призов. </w:t>
      </w:r>
    </w:p>
    <w:p w:rsidR="00336E1C" w:rsidRDefault="00336E1C" w:rsidP="004A61F1">
      <w:pPr>
        <w:pStyle w:val="a3"/>
        <w:jc w:val="center"/>
      </w:pPr>
      <w:r>
        <w:rPr>
          <w:rFonts w:ascii="Cambria" w:hAnsi="Cambria"/>
          <w:b/>
          <w:bCs/>
        </w:rPr>
        <w:t>5. УСЛОВИЯ УЧАСТИЯ В АКЦИИ И ПОРЯДОК ЕЕ ПРОВЕДЕНИЯ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5.1. Для того чтобы стать Участником Акции и претендовать на получение Призов, лицу, желающему принять участие в Акции, необходимо в период с 0</w:t>
      </w:r>
      <w:r w:rsidR="00945B74">
        <w:rPr>
          <w:rFonts w:ascii="Cambria" w:hAnsi="Cambria"/>
        </w:rPr>
        <w:t>7</w:t>
      </w:r>
      <w:bookmarkStart w:id="0" w:name="_GoBack"/>
      <w:bookmarkEnd w:id="0"/>
      <w:r>
        <w:rPr>
          <w:rFonts w:ascii="Cambria" w:hAnsi="Cambria"/>
        </w:rPr>
        <w:t>.12.2020г. по 29.12.2020г. (до 14 часов 00 минут), указанны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в п. 1.4 настоящего Положения, совершить следующие действия: </w:t>
      </w:r>
    </w:p>
    <w:p w:rsidR="00336E1C" w:rsidRPr="007327DF" w:rsidRDefault="00336E1C" w:rsidP="004A61F1">
      <w:pPr>
        <w:pStyle w:val="a3"/>
        <w:jc w:val="both"/>
        <w:rPr>
          <w:rFonts w:ascii="Cambria" w:hAnsi="Cambria"/>
        </w:rPr>
      </w:pPr>
      <w:r>
        <w:rPr>
          <w:rFonts w:ascii="Cambria" w:hAnsi="Cambria"/>
        </w:rPr>
        <w:t xml:space="preserve">- приобрести в салоне техники </w:t>
      </w:r>
      <w:r>
        <w:rPr>
          <w:rFonts w:ascii="Cambria" w:hAnsi="Cambria"/>
          <w:lang w:val="en-US"/>
        </w:rPr>
        <w:t>JET</w:t>
      </w:r>
      <w:r w:rsidRPr="00AC3A08">
        <w:rPr>
          <w:rFonts w:ascii="Cambria" w:hAnsi="Cambria"/>
        </w:rPr>
        <w:t xml:space="preserve"> </w:t>
      </w:r>
      <w:r>
        <w:rPr>
          <w:rFonts w:ascii="Cambria" w:hAnsi="Cambria"/>
        </w:rPr>
        <w:t>любой товар на сумму от 5 000 руб. и выше и получить отрывной купон участника, дающи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право на участие в финальном розыгрыше;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lastRenderedPageBreak/>
        <w:t xml:space="preserve">- одновременно с приобретением товара получить у Организатора Акции Купон-анкету с прикрепленным вторым отрывным купоном, дающим право на участие в розыгрыше приза и служащим для оформления договорных отношений между сторонами Акции;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- заполнить все необходимые сведения на основном Купоне и отрывно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части Купона;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- сразу же опустить в лототрон, </w:t>
      </w:r>
      <w:proofErr w:type="gramStart"/>
      <w:r>
        <w:rPr>
          <w:rFonts w:ascii="Cambria" w:hAnsi="Cambria"/>
        </w:rPr>
        <w:t>расположенны</w:t>
      </w:r>
      <w:r w:rsidR="004A61F1">
        <w:rPr>
          <w:rFonts w:ascii="Cambria" w:hAnsi="Cambria"/>
        </w:rPr>
        <w:t>й</w:t>
      </w:r>
      <w:proofErr w:type="gramEnd"/>
      <w:r>
        <w:rPr>
          <w:rFonts w:ascii="Cambria" w:hAnsi="Cambria"/>
        </w:rPr>
        <w:t xml:space="preserve"> на </w:t>
      </w:r>
      <w:proofErr w:type="spellStart"/>
      <w:r>
        <w:rPr>
          <w:rFonts w:ascii="Cambria" w:hAnsi="Cambria"/>
        </w:rPr>
        <w:t>рессепшене</w:t>
      </w:r>
      <w:proofErr w:type="spellEnd"/>
      <w:r>
        <w:rPr>
          <w:rFonts w:ascii="Cambria" w:hAnsi="Cambria"/>
        </w:rPr>
        <w:t xml:space="preserve"> салона техники </w:t>
      </w:r>
      <w:r>
        <w:rPr>
          <w:rFonts w:ascii="Cambria" w:hAnsi="Cambria"/>
          <w:lang w:val="en-US"/>
        </w:rPr>
        <w:t>JET</w:t>
      </w:r>
      <w:r>
        <w:rPr>
          <w:rFonts w:ascii="Cambria" w:hAnsi="Cambria"/>
        </w:rPr>
        <w:t xml:space="preserve">, заполненную надлежащим образом отрывную часть Купона.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5.2. Участник должен сохранять свою часть Купона до момента окончания розыгрыша Приза, в случае выигрыша – до момента вручения Приза.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5.3. Розыгрыш призов пройдет 29.12.2020г., в прямом эфире канала </w:t>
      </w:r>
      <w:proofErr w:type="spellStart"/>
      <w:r>
        <w:rPr>
          <w:rFonts w:ascii="Cambria" w:hAnsi="Cambria"/>
        </w:rPr>
        <w:t>инстаграм</w:t>
      </w:r>
      <w:proofErr w:type="spellEnd"/>
      <w:r>
        <w:rPr>
          <w:rFonts w:ascii="Cambria" w:hAnsi="Cambria"/>
        </w:rPr>
        <w:t xml:space="preserve"> </w:t>
      </w:r>
      <w:r w:rsidRPr="009573BF">
        <w:rPr>
          <w:rFonts w:ascii="Cambria" w:hAnsi="Cambria"/>
        </w:rPr>
        <w:t>@</w:t>
      </w:r>
      <w:r>
        <w:rPr>
          <w:rFonts w:ascii="Cambria" w:hAnsi="Cambria"/>
          <w:lang w:val="en-US"/>
        </w:rPr>
        <w:t>salon</w:t>
      </w:r>
      <w:r w:rsidRPr="009573BF">
        <w:rPr>
          <w:rFonts w:ascii="Cambria" w:hAnsi="Cambria"/>
        </w:rPr>
        <w:t>_</w:t>
      </w:r>
      <w:proofErr w:type="spellStart"/>
      <w:r>
        <w:rPr>
          <w:rFonts w:ascii="Cambria" w:hAnsi="Cambria"/>
          <w:lang w:val="en-US"/>
        </w:rPr>
        <w:t>tehniki</w:t>
      </w:r>
      <w:proofErr w:type="spellEnd"/>
      <w:r w:rsidRPr="009573BF">
        <w:rPr>
          <w:rFonts w:ascii="Cambria" w:hAnsi="Cambria"/>
        </w:rPr>
        <w:t>_</w:t>
      </w:r>
      <w:r>
        <w:rPr>
          <w:rFonts w:ascii="Cambria" w:hAnsi="Cambria"/>
          <w:lang w:val="en-US"/>
        </w:rPr>
        <w:t>jet</w:t>
      </w:r>
      <w:r>
        <w:rPr>
          <w:rFonts w:ascii="Cambria" w:hAnsi="Cambria"/>
        </w:rPr>
        <w:t>,</w:t>
      </w:r>
      <w:r w:rsidRPr="009573BF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указанныи</w:t>
      </w:r>
      <w:proofErr w:type="spellEnd"/>
      <w:r>
        <w:rPr>
          <w:rFonts w:ascii="Cambria" w:hAnsi="Cambria"/>
        </w:rPr>
        <w:t xml:space="preserve">̆ в п. 1.4 настоящего Положения.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5.4. Розыгрыш Приза проводится Организатором Акции на основе публичного случайного выбора Купона, из всех Купонов, находящихся в лототроне.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5.5. Механика проведения розыгрыша: После объявления начала розыгрыша, ведущи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розыгрыша самостоятельно или прибегнув к помощи лиц из числа присутствующих, начинает розыгрыш. Купоны смешиваются в лототроне, достается один и объявляется номер на Купоне.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Розыгрыш призов проводится в определенно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Организатором последовательности с последнего места до первого.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5.6. Результаты проведения розыгрыша являются окончательными и не подлежат пересмотру.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5.7. Вручение приза производится в день проведения розыгрыша, непосредственно после него.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5.8. Право собственности на приз переходит от Организатора к Победителю в момент его передачи.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5.9. Все невостребованные Призы остаются у Организатора, которы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вправе распорядиться ими по своему усмотрению. </w:t>
      </w:r>
    </w:p>
    <w:p w:rsidR="00336E1C" w:rsidRDefault="00336E1C" w:rsidP="004A61F1">
      <w:pPr>
        <w:pStyle w:val="a3"/>
        <w:jc w:val="center"/>
      </w:pPr>
      <w:r>
        <w:rPr>
          <w:rFonts w:ascii="Cambria" w:hAnsi="Cambria"/>
          <w:b/>
          <w:bCs/>
        </w:rPr>
        <w:t>6. ЗАКЛЮЧИТЕЛЬНЫЕ ПОЛОЖЕНИЯ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6.1. Организатор оставляет за </w:t>
      </w:r>
      <w:proofErr w:type="spellStart"/>
      <w:r>
        <w:rPr>
          <w:rFonts w:ascii="Cambria" w:hAnsi="Cambria"/>
        </w:rPr>
        <w:t>собои</w:t>
      </w:r>
      <w:proofErr w:type="spellEnd"/>
      <w:r>
        <w:rPr>
          <w:rFonts w:ascii="Cambria" w:hAnsi="Cambria"/>
        </w:rPr>
        <w:t xml:space="preserve">̆ право на использование имен, фамилий, фотографий и иных материалов об Участниках, Победителях Акции без специального их на то согласия и без выплаты какого-либо денежного вознаграждения для них. Участники, принимая участие в Акции, соглашаются давать рекламные интервью об участии в Акции, в том числе по радио и телевидению (включая запись прямого эфира), а равно в иных средствах </w:t>
      </w:r>
      <w:proofErr w:type="spellStart"/>
      <w:r>
        <w:rPr>
          <w:rFonts w:ascii="Cambria" w:hAnsi="Cambria"/>
        </w:rPr>
        <w:t>массовои</w:t>
      </w:r>
      <w:proofErr w:type="spellEnd"/>
      <w:r>
        <w:rPr>
          <w:rFonts w:ascii="Cambria" w:hAnsi="Cambria"/>
        </w:rPr>
        <w:t xml:space="preserve">̆ информации, либо участвовать в изготовлении графических рекламных материалов без уплаты за это какого-либо вознаграждения. Все авторские права в этих случаях принадлежат Организатору.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lastRenderedPageBreak/>
        <w:t xml:space="preserve">6.2. Вся личная информация, в том числе имя, возраст, номер мобильного телефона и/или адрес </w:t>
      </w:r>
      <w:proofErr w:type="spellStart"/>
      <w:r>
        <w:rPr>
          <w:rFonts w:ascii="Cambria" w:hAnsi="Cambria"/>
        </w:rPr>
        <w:t>электроннои</w:t>
      </w:r>
      <w:proofErr w:type="spellEnd"/>
      <w:r>
        <w:rPr>
          <w:rFonts w:ascii="Cambria" w:hAnsi="Cambria"/>
        </w:rPr>
        <w:t xml:space="preserve">̆ почты Участника, будет использоваться исключительно в связи с </w:t>
      </w:r>
      <w:proofErr w:type="spellStart"/>
      <w:r>
        <w:rPr>
          <w:rFonts w:ascii="Cambria" w:hAnsi="Cambria"/>
        </w:rPr>
        <w:t>настоящеи</w:t>
      </w:r>
      <w:proofErr w:type="spellEnd"/>
      <w:r>
        <w:rPr>
          <w:rFonts w:ascii="Cambria" w:hAnsi="Cambria"/>
        </w:rPr>
        <w:t xml:space="preserve">̆ </w:t>
      </w:r>
      <w:proofErr w:type="spellStart"/>
      <w:r>
        <w:rPr>
          <w:rFonts w:ascii="Cambria" w:hAnsi="Cambria"/>
        </w:rPr>
        <w:t>Акциеи</w:t>
      </w:r>
      <w:proofErr w:type="spellEnd"/>
      <w:r>
        <w:rPr>
          <w:rFonts w:ascii="Cambria" w:hAnsi="Cambria"/>
        </w:rPr>
        <w:t xml:space="preserve">̆, и не будет предоставляться третьим лицам для </w:t>
      </w:r>
      <w:proofErr w:type="spellStart"/>
      <w:r>
        <w:rPr>
          <w:rFonts w:ascii="Cambria" w:hAnsi="Cambria"/>
        </w:rPr>
        <w:t>целеи</w:t>
      </w:r>
      <w:proofErr w:type="spellEnd"/>
      <w:r>
        <w:rPr>
          <w:rFonts w:ascii="Cambria" w:hAnsi="Cambria"/>
        </w:rPr>
        <w:t xml:space="preserve">̆, не связанных с </w:t>
      </w:r>
      <w:proofErr w:type="spellStart"/>
      <w:r>
        <w:rPr>
          <w:rFonts w:ascii="Cambria" w:hAnsi="Cambria"/>
        </w:rPr>
        <w:t>Акциеи</w:t>
      </w:r>
      <w:proofErr w:type="spellEnd"/>
      <w:r>
        <w:rPr>
          <w:rFonts w:ascii="Cambria" w:hAnsi="Cambria"/>
        </w:rPr>
        <w:t xml:space="preserve">̆.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6.3. Факт участия в Акции, заполнение Купона-анкеты означает ознакомление и полное согласие Участников с настоящим Положением проведения Акции, а также подтверждает согласие Участника на обработку и распространение его персональных данных Организатором, или </w:t>
      </w:r>
      <w:proofErr w:type="spellStart"/>
      <w:r>
        <w:rPr>
          <w:rFonts w:ascii="Cambria" w:hAnsi="Cambria"/>
        </w:rPr>
        <w:t>привлечёнными</w:t>
      </w:r>
      <w:proofErr w:type="spellEnd"/>
      <w:r>
        <w:rPr>
          <w:rFonts w:ascii="Cambria" w:hAnsi="Cambria"/>
        </w:rPr>
        <w:t xml:space="preserve"> им лицами в строгом соответствии с целями, установленными настоящими Правилами. Под распространением персональных данных понимается публикация персональных данных в интернете, а также в иных открытых источниках.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6.4. Цель обработки персональных данных — проведение Мероприятия в соответствии с настоящими Правилами и действующим законодательством Российско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Федерации.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6.5. </w:t>
      </w:r>
      <w:proofErr w:type="gramStart"/>
      <w:r>
        <w:rPr>
          <w:rFonts w:ascii="Cambria" w:hAnsi="Cambria"/>
        </w:rPr>
        <w:t>Перечень действи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с предоставляемыми Участниками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6.6. Трансграничная передача персональных данных в рамках проведения Акции не осуществляется.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6.7. Организатор и привлечённые им лица осуществляют обработку, хранение и защиту персональных данных Участников в соответствии с требованиями Федерального закона от 27.07.2006 </w:t>
      </w:r>
      <w:proofErr w:type="spellStart"/>
      <w:r>
        <w:rPr>
          <w:rFonts w:ascii="Cambria" w:hAnsi="Cambria"/>
        </w:rPr>
        <w:t>No</w:t>
      </w:r>
      <w:proofErr w:type="spellEnd"/>
      <w:r>
        <w:rPr>
          <w:rFonts w:ascii="Cambria" w:hAnsi="Cambria"/>
        </w:rPr>
        <w:t xml:space="preserve"> 152-ФЗ «О персональных данных».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6.8. Участник Акции вправе в любое время отозвать разрешение на обработку персональных данных путем направления письменного заявления </w:t>
      </w:r>
      <w:proofErr w:type="spellStart"/>
      <w:r>
        <w:rPr>
          <w:rFonts w:ascii="Cambria" w:hAnsi="Cambria"/>
        </w:rPr>
        <w:t>Почтои</w:t>
      </w:r>
      <w:proofErr w:type="spellEnd"/>
      <w:r>
        <w:rPr>
          <w:rFonts w:ascii="Cambria" w:hAnsi="Cambria"/>
        </w:rPr>
        <w:t xml:space="preserve">̆ России ценным письмом с описью вложения по почтовому адресу Организатора.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6.9. Перечень персональных данных, которые предоставляются Участником и обрабатываются Организатором или привлекаемыми им лицами установлен и ограничивается настоящими Правилами. В него включены: фамилия, имя, отчество, возраст и город проживания, номер его телефона и адрес </w:t>
      </w:r>
      <w:proofErr w:type="spellStart"/>
      <w:r>
        <w:rPr>
          <w:rFonts w:ascii="Cambria" w:hAnsi="Cambria"/>
        </w:rPr>
        <w:t>электроннои</w:t>
      </w:r>
      <w:proofErr w:type="spellEnd"/>
      <w:r>
        <w:rPr>
          <w:rFonts w:ascii="Cambria" w:hAnsi="Cambria"/>
        </w:rPr>
        <w:t xml:space="preserve">̆ почты.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6.10. Информация об Участнике (а именно: фамилия, имя, отчество, возраст и город проживания), ставшем Победителем Акции, может быть опубликована на </w:t>
      </w:r>
      <w:proofErr w:type="spellStart"/>
      <w:r>
        <w:rPr>
          <w:rFonts w:ascii="Cambria" w:hAnsi="Cambria"/>
        </w:rPr>
        <w:t>Сайте</w:t>
      </w:r>
      <w:proofErr w:type="spellEnd"/>
      <w:r>
        <w:rPr>
          <w:rFonts w:ascii="Cambria" w:hAnsi="Cambria"/>
        </w:rPr>
        <w:t xml:space="preserve"> на странице </w:t>
      </w:r>
      <w:proofErr w:type="spellStart"/>
      <w:r>
        <w:rPr>
          <w:rFonts w:ascii="Cambria" w:hAnsi="Cambria"/>
        </w:rPr>
        <w:t>победителеи</w:t>
      </w:r>
      <w:proofErr w:type="spellEnd"/>
      <w:r>
        <w:rPr>
          <w:rFonts w:ascii="Cambria" w:hAnsi="Cambria"/>
        </w:rPr>
        <w:t xml:space="preserve">̆.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6.11. Все спорные вопросы касаемо данно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Акции регулируются в соответствии с действующим законодательством Российско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Федерации.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>6.12. Ответственность Организатора перед Участником ограничена Призом, на которы</w:t>
      </w:r>
      <w:r w:rsidR="004A61F1">
        <w:rPr>
          <w:rFonts w:ascii="Cambria" w:hAnsi="Cambria"/>
        </w:rPr>
        <w:t>й</w:t>
      </w:r>
      <w:r>
        <w:rPr>
          <w:rFonts w:ascii="Cambria" w:hAnsi="Cambria"/>
        </w:rPr>
        <w:t xml:space="preserve"> Участник имеет право. </w:t>
      </w:r>
    </w:p>
    <w:p w:rsidR="00336E1C" w:rsidRDefault="00336E1C" w:rsidP="004A61F1">
      <w:pPr>
        <w:pStyle w:val="a3"/>
        <w:jc w:val="both"/>
      </w:pPr>
      <w:r>
        <w:rPr>
          <w:rFonts w:ascii="Cambria" w:hAnsi="Cambria"/>
        </w:rPr>
        <w:t xml:space="preserve">6.13. Данное Положение является единственными официальными правилами участия в Акции. В случае возникновения ситуаций, допускающих неоднозначное </w:t>
      </w:r>
      <w:r>
        <w:rPr>
          <w:rFonts w:ascii="Cambria" w:hAnsi="Cambria"/>
        </w:rPr>
        <w:lastRenderedPageBreak/>
        <w:t xml:space="preserve">толкование этого Положения, и / или вопросов, не урегулированных этим Положением, окончательное решение о таком толковании и / или разъяснении принимается непосредственно и исключительно Организатором Акции. </w:t>
      </w:r>
    </w:p>
    <w:p w:rsidR="00BE7D4A" w:rsidRDefault="00945B74" w:rsidP="004A61F1">
      <w:pPr>
        <w:jc w:val="both"/>
      </w:pPr>
    </w:p>
    <w:sectPr w:rsidR="00BE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1C"/>
    <w:rsid w:val="00336E1C"/>
    <w:rsid w:val="004366E8"/>
    <w:rsid w:val="004A61F1"/>
    <w:rsid w:val="00577AF2"/>
    <w:rsid w:val="005E62F3"/>
    <w:rsid w:val="00945B74"/>
    <w:rsid w:val="00CE4205"/>
    <w:rsid w:val="00F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7A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7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t-mark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Антон Анна</cp:lastModifiedBy>
  <cp:revision>6</cp:revision>
  <dcterms:created xsi:type="dcterms:W3CDTF">2020-12-02T08:46:00Z</dcterms:created>
  <dcterms:modified xsi:type="dcterms:W3CDTF">2020-12-07T10:55:00Z</dcterms:modified>
</cp:coreProperties>
</file>