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B0" w:rsidRPr="002C3AB0" w:rsidRDefault="002C3AB0" w:rsidP="002C3AB0">
      <w:pPr>
        <w:pStyle w:val="2"/>
        <w:rPr>
          <w:rStyle w:val="a6"/>
        </w:rPr>
      </w:pPr>
      <w:r w:rsidRPr="002C3AB0">
        <w:rPr>
          <w:rStyle w:val="a6"/>
        </w:rPr>
        <w:t>Пользовательское соглашение</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Настоящее Соглашение согласно ст. 428 ГК РФ является договором присоединения. Регистрация на сайте означает присоединение к условиям настоящего Соглашения.</w:t>
      </w:r>
    </w:p>
    <w:p w:rsidR="002C3AB0" w:rsidRPr="002C3AB0" w:rsidRDefault="002C3AB0" w:rsidP="002C3AB0">
      <w:pPr>
        <w:pStyle w:val="3"/>
      </w:pPr>
      <w:r w:rsidRPr="002C3AB0">
        <w:t>1. Термины, используемые в настоящем Соглашении</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1.1. </w:t>
      </w:r>
      <w:r w:rsidRPr="002C3AB0">
        <w:rPr>
          <w:rFonts w:ascii="Times New Roman" w:eastAsia="Times New Roman" w:hAnsi="Times New Roman" w:cs="Times New Roman"/>
          <w:b/>
          <w:bCs/>
          <w:sz w:val="24"/>
          <w:szCs w:val="24"/>
          <w:lang w:eastAsia="ru-RU"/>
        </w:rPr>
        <w:t>Покупатель (Пользователь)</w:t>
      </w:r>
      <w:r w:rsidRPr="002C3AB0">
        <w:rPr>
          <w:rFonts w:ascii="Times New Roman" w:eastAsia="Times New Roman" w:hAnsi="Times New Roman" w:cs="Times New Roman"/>
          <w:sz w:val="24"/>
          <w:szCs w:val="24"/>
          <w:lang w:eastAsia="ru-RU"/>
        </w:rPr>
        <w:t> — пользователь сети Интернет, принявший условия настоящего Соглашения, осуществивший регистрацию на Сайте Продавца.</w:t>
      </w:r>
    </w:p>
    <w:p w:rsidR="002C3AB0" w:rsidRPr="002C3AB0" w:rsidRDefault="002C3AB0" w:rsidP="002C3AB0">
      <w:pPr>
        <w:jc w:val="both"/>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1.2. </w:t>
      </w:r>
      <w:r w:rsidRPr="002C3AB0">
        <w:rPr>
          <w:rFonts w:ascii="Times New Roman" w:eastAsia="Times New Roman" w:hAnsi="Times New Roman" w:cs="Times New Roman"/>
          <w:b/>
          <w:bCs/>
          <w:sz w:val="24"/>
          <w:szCs w:val="24"/>
          <w:lang w:eastAsia="ru-RU"/>
        </w:rPr>
        <w:t>Продавец</w:t>
      </w:r>
      <w:r w:rsidRPr="002C3AB0">
        <w:rPr>
          <w:rFonts w:ascii="Times New Roman" w:eastAsia="Times New Roman" w:hAnsi="Times New Roman" w:cs="Times New Roman"/>
          <w:sz w:val="24"/>
          <w:szCs w:val="24"/>
          <w:lang w:eastAsia="ru-RU"/>
        </w:rPr>
        <w:t> — Общество с ограниченной ответственностью «</w:t>
      </w:r>
      <w:r>
        <w:rPr>
          <w:rFonts w:ascii="Times New Roman" w:eastAsia="Times New Roman" w:hAnsi="Times New Roman" w:cs="Times New Roman"/>
          <w:sz w:val="24"/>
          <w:szCs w:val="24"/>
          <w:lang w:eastAsia="ru-RU"/>
        </w:rPr>
        <w:t>Наука и Техника</w:t>
      </w:r>
      <w:r w:rsidRPr="002C3AB0">
        <w:rPr>
          <w:rFonts w:ascii="Times New Roman" w:eastAsia="Times New Roman" w:hAnsi="Times New Roman" w:cs="Times New Roman"/>
          <w:sz w:val="24"/>
          <w:szCs w:val="24"/>
          <w:lang w:eastAsia="ru-RU"/>
        </w:rPr>
        <w:t>», ОГРН 1037811022842, ИНН 7805126626 КПП 781101001, Юридический адрес:</w:t>
      </w:r>
      <w:r>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 xml:space="preserve">192029  г. Санкт-Петербург, пр. </w:t>
      </w:r>
      <w:proofErr w:type="spellStart"/>
      <w:r w:rsidRPr="002C3AB0">
        <w:rPr>
          <w:rFonts w:ascii="Times New Roman" w:eastAsia="Times New Roman" w:hAnsi="Times New Roman" w:cs="Times New Roman"/>
          <w:sz w:val="24"/>
          <w:szCs w:val="24"/>
          <w:lang w:eastAsia="ru-RU"/>
        </w:rPr>
        <w:t>Обуховской</w:t>
      </w:r>
      <w:proofErr w:type="spellEnd"/>
      <w:r w:rsidRPr="002C3AB0">
        <w:rPr>
          <w:rFonts w:ascii="Times New Roman" w:eastAsia="Times New Roman" w:hAnsi="Times New Roman" w:cs="Times New Roman"/>
          <w:sz w:val="24"/>
          <w:szCs w:val="24"/>
          <w:lang w:eastAsia="ru-RU"/>
        </w:rPr>
        <w:t xml:space="preserve"> обороны, д.107,</w:t>
      </w:r>
      <w:proofErr w:type="gramStart"/>
      <w:r w:rsidRPr="002C3AB0">
        <w:rPr>
          <w:rFonts w:ascii="Times New Roman" w:eastAsia="Times New Roman" w:hAnsi="Times New Roman" w:cs="Times New Roman"/>
          <w:sz w:val="24"/>
          <w:szCs w:val="24"/>
          <w:lang w:eastAsia="ru-RU"/>
        </w:rPr>
        <w:t>лит</w:t>
      </w:r>
      <w:proofErr w:type="gramEnd"/>
      <w:r w:rsidRPr="002C3AB0">
        <w:rPr>
          <w:rFonts w:ascii="Times New Roman" w:eastAsia="Times New Roman" w:hAnsi="Times New Roman" w:cs="Times New Roman"/>
          <w:sz w:val="24"/>
          <w:szCs w:val="24"/>
          <w:lang w:eastAsia="ru-RU"/>
        </w:rPr>
        <w:t xml:space="preserve">. </w:t>
      </w:r>
      <w:proofErr w:type="gramStart"/>
      <w:r w:rsidRPr="002C3AB0">
        <w:rPr>
          <w:rFonts w:ascii="Times New Roman" w:eastAsia="Times New Roman" w:hAnsi="Times New Roman" w:cs="Times New Roman"/>
          <w:sz w:val="24"/>
          <w:szCs w:val="24"/>
          <w:lang w:eastAsia="ru-RU"/>
        </w:rPr>
        <w:t>Б</w:t>
      </w:r>
      <w:proofErr w:type="gram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пом</w:t>
      </w:r>
      <w:proofErr w:type="spellEnd"/>
      <w:r w:rsidRPr="002C3AB0">
        <w:rPr>
          <w:rFonts w:ascii="Times New Roman" w:eastAsia="Times New Roman" w:hAnsi="Times New Roman" w:cs="Times New Roman"/>
          <w:sz w:val="24"/>
          <w:szCs w:val="24"/>
          <w:lang w:eastAsia="ru-RU"/>
        </w:rPr>
        <w:t>. 1-Н</w:t>
      </w:r>
      <w:r>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Фактическое местонахождение:</w:t>
      </w:r>
      <w:r>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 xml:space="preserve">192029  г. Санкт-Петербург, пр. </w:t>
      </w:r>
      <w:proofErr w:type="spellStart"/>
      <w:r w:rsidRPr="002C3AB0">
        <w:rPr>
          <w:rFonts w:ascii="Times New Roman" w:eastAsia="Times New Roman" w:hAnsi="Times New Roman" w:cs="Times New Roman"/>
          <w:sz w:val="24"/>
          <w:szCs w:val="24"/>
          <w:lang w:eastAsia="ru-RU"/>
        </w:rPr>
        <w:t>Обуховской</w:t>
      </w:r>
      <w:proofErr w:type="spellEnd"/>
      <w:r w:rsidRPr="002C3AB0">
        <w:rPr>
          <w:rFonts w:ascii="Times New Roman" w:eastAsia="Times New Roman" w:hAnsi="Times New Roman" w:cs="Times New Roman"/>
          <w:sz w:val="24"/>
          <w:szCs w:val="24"/>
          <w:lang w:eastAsia="ru-RU"/>
        </w:rPr>
        <w:t xml:space="preserve"> Обороны, д.107, </w:t>
      </w:r>
      <w:proofErr w:type="spellStart"/>
      <w:proofErr w:type="gramStart"/>
      <w:r w:rsidRPr="002C3AB0">
        <w:rPr>
          <w:rFonts w:ascii="Times New Roman" w:eastAsia="Times New Roman" w:hAnsi="Times New Roman" w:cs="Times New Roman"/>
          <w:sz w:val="24"/>
          <w:szCs w:val="24"/>
          <w:lang w:eastAsia="ru-RU"/>
        </w:rPr>
        <w:t>р</w:t>
      </w:r>
      <w:proofErr w:type="spellEnd"/>
      <w:proofErr w:type="gramEnd"/>
      <w:r w:rsidRPr="002C3AB0">
        <w:rPr>
          <w:rFonts w:ascii="Times New Roman" w:eastAsia="Times New Roman" w:hAnsi="Times New Roman" w:cs="Times New Roman"/>
          <w:sz w:val="24"/>
          <w:szCs w:val="24"/>
          <w:lang w:eastAsia="ru-RU"/>
        </w:rPr>
        <w:t xml:space="preserve">/ 40702810855240146023 Красносельское ОСБ № </w:t>
      </w:r>
      <w:smartTag w:uri="urn:schemas-microsoft-com:office:smarttags" w:element="metricconverter">
        <w:smartTagPr>
          <w:attr w:name="ProductID" w:val="1892 г"/>
        </w:smartTagPr>
        <w:r w:rsidRPr="002C3AB0">
          <w:rPr>
            <w:rFonts w:ascii="Times New Roman" w:eastAsia="Times New Roman" w:hAnsi="Times New Roman" w:cs="Times New Roman"/>
            <w:sz w:val="24"/>
            <w:szCs w:val="24"/>
            <w:lang w:eastAsia="ru-RU"/>
          </w:rPr>
          <w:t>1892 г</w:t>
        </w:r>
      </w:smartTag>
      <w:r w:rsidRPr="002C3AB0">
        <w:rPr>
          <w:rFonts w:ascii="Times New Roman" w:eastAsia="Times New Roman" w:hAnsi="Times New Roman" w:cs="Times New Roman"/>
          <w:sz w:val="24"/>
          <w:szCs w:val="24"/>
          <w:lang w:eastAsia="ru-RU"/>
        </w:rPr>
        <w:t>. Санкт-Петербург</w:t>
      </w:r>
      <w:r>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СЕВЕРО-ЗАПАДНЫЙ БАНК ПАО «СБЕРБАНК РОССИИ»</w:t>
      </w:r>
      <w:r>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г. Санкт-Петербург,</w:t>
      </w:r>
      <w:r>
        <w:rPr>
          <w:rFonts w:ascii="Times New Roman" w:eastAsia="Times New Roman" w:hAnsi="Times New Roman" w:cs="Times New Roman"/>
          <w:sz w:val="24"/>
          <w:szCs w:val="24"/>
          <w:lang w:eastAsia="ru-RU"/>
        </w:rPr>
        <w:br/>
      </w:r>
      <w:r w:rsidRPr="002C3AB0">
        <w:rPr>
          <w:rFonts w:ascii="Times New Roman" w:eastAsia="Times New Roman" w:hAnsi="Times New Roman" w:cs="Times New Roman"/>
          <w:sz w:val="24"/>
          <w:szCs w:val="24"/>
          <w:lang w:eastAsia="ru-RU"/>
        </w:rPr>
        <w:t xml:space="preserve"> к/с 30101810500000000653</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1.3. </w:t>
      </w:r>
      <w:r w:rsidRPr="002C3AB0">
        <w:rPr>
          <w:rFonts w:ascii="Times New Roman" w:eastAsia="Times New Roman" w:hAnsi="Times New Roman" w:cs="Times New Roman"/>
          <w:b/>
          <w:bCs/>
          <w:sz w:val="24"/>
          <w:szCs w:val="24"/>
          <w:lang w:eastAsia="ru-RU"/>
        </w:rPr>
        <w:t>Произведения (</w:t>
      </w:r>
      <w:proofErr w:type="spellStart"/>
      <w:r w:rsidRPr="002C3AB0">
        <w:rPr>
          <w:rFonts w:ascii="Times New Roman" w:eastAsia="Times New Roman" w:hAnsi="Times New Roman" w:cs="Times New Roman"/>
          <w:b/>
          <w:bCs/>
          <w:sz w:val="24"/>
          <w:szCs w:val="24"/>
          <w:lang w:eastAsia="ru-RU"/>
        </w:rPr>
        <w:t>Контент</w:t>
      </w:r>
      <w:proofErr w:type="spellEnd"/>
      <w:r w:rsidRPr="002C3AB0">
        <w:rPr>
          <w:rFonts w:ascii="Times New Roman" w:eastAsia="Times New Roman" w:hAnsi="Times New Roman" w:cs="Times New Roman"/>
          <w:b/>
          <w:bCs/>
          <w:sz w:val="24"/>
          <w:szCs w:val="24"/>
          <w:lang w:eastAsia="ru-RU"/>
        </w:rPr>
        <w:t>) </w:t>
      </w:r>
      <w:r w:rsidRPr="002C3AB0">
        <w:rPr>
          <w:rFonts w:ascii="Times New Roman" w:eastAsia="Times New Roman" w:hAnsi="Times New Roman" w:cs="Times New Roman"/>
          <w:sz w:val="24"/>
          <w:szCs w:val="24"/>
          <w:lang w:eastAsia="ru-RU"/>
        </w:rPr>
        <w:t>— тексты либо аудиозаписи литературных произведений (включая обложки, иллюстрации, пр.), представленные в электронном виде в сети Интернет в различных форматах, размещенные на Сайте Продавца, доступные Пользователям посредством Сайта Продавца и (или) Мобильных приложений.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1.4. </w:t>
      </w:r>
      <w:r w:rsidRPr="002C3AB0">
        <w:rPr>
          <w:rFonts w:ascii="Times New Roman" w:eastAsia="Times New Roman" w:hAnsi="Times New Roman" w:cs="Times New Roman"/>
          <w:b/>
          <w:bCs/>
          <w:sz w:val="24"/>
          <w:szCs w:val="24"/>
          <w:lang w:eastAsia="ru-RU"/>
        </w:rPr>
        <w:t>Каталог </w:t>
      </w:r>
      <w:r w:rsidRPr="002C3AB0">
        <w:rPr>
          <w:rFonts w:ascii="Times New Roman" w:eastAsia="Times New Roman" w:hAnsi="Times New Roman" w:cs="Times New Roman"/>
          <w:sz w:val="24"/>
          <w:szCs w:val="24"/>
          <w:lang w:eastAsia="ru-RU"/>
        </w:rPr>
        <w:t>— совокупность Произведений.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1.5. </w:t>
      </w:r>
      <w:r w:rsidRPr="002C3AB0">
        <w:rPr>
          <w:rFonts w:ascii="Times New Roman" w:eastAsia="Times New Roman" w:hAnsi="Times New Roman" w:cs="Times New Roman"/>
          <w:b/>
          <w:bCs/>
          <w:sz w:val="24"/>
          <w:szCs w:val="24"/>
          <w:lang w:eastAsia="ru-RU"/>
        </w:rPr>
        <w:t>Заказ</w:t>
      </w:r>
      <w:r w:rsidRPr="002C3AB0">
        <w:rPr>
          <w:rFonts w:ascii="Times New Roman" w:eastAsia="Times New Roman" w:hAnsi="Times New Roman" w:cs="Times New Roman"/>
          <w:sz w:val="24"/>
          <w:szCs w:val="24"/>
          <w:lang w:eastAsia="ru-RU"/>
        </w:rPr>
        <w:t> — заявка Пользователя на приобретение Товара из каталога Сайта, оформленная посредством электронной формы на Сайте (далее «Корзина») самим Пользователем и/или по телефону через сотрудника операторской службы. Подтверждением факта оформления Заказа является присвоение ему уникального идентификационного номера из 6 и более цифр.</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1.6. </w:t>
      </w:r>
      <w:r w:rsidRPr="002C3AB0">
        <w:rPr>
          <w:rFonts w:ascii="Times New Roman" w:eastAsia="Times New Roman" w:hAnsi="Times New Roman" w:cs="Times New Roman"/>
          <w:b/>
          <w:bCs/>
          <w:sz w:val="24"/>
          <w:szCs w:val="24"/>
          <w:lang w:eastAsia="ru-RU"/>
        </w:rPr>
        <w:t>Сайт Продавца</w:t>
      </w:r>
      <w:r w:rsidRPr="002C3AB0">
        <w:rPr>
          <w:rFonts w:ascii="Times New Roman" w:eastAsia="Times New Roman" w:hAnsi="Times New Roman" w:cs="Times New Roman"/>
          <w:sz w:val="24"/>
          <w:szCs w:val="24"/>
          <w:lang w:eastAsia="ru-RU"/>
        </w:rPr>
        <w:t> — информационный ресурс в сети Интернет, принадлежащий Продавцу, расположенный на одном из следующих доменов:</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w:t>
      </w:r>
      <w:hyperlink r:id="rId5" w:history="1">
        <w:r w:rsidRPr="00865564">
          <w:rPr>
            <w:rStyle w:val="a3"/>
            <w:rFonts w:ascii="Times New Roman" w:eastAsia="Times New Roman" w:hAnsi="Times New Roman" w:cs="Times New Roman"/>
            <w:sz w:val="24"/>
            <w:szCs w:val="24"/>
            <w:lang w:eastAsia="ru-RU"/>
          </w:rPr>
          <w:t>http://</w:t>
        </w:r>
        <w:r w:rsidRPr="00865564">
          <w:rPr>
            <w:rStyle w:val="a3"/>
            <w:rFonts w:ascii="Times New Roman" w:eastAsia="Times New Roman" w:hAnsi="Times New Roman" w:cs="Times New Roman"/>
            <w:sz w:val="24"/>
            <w:szCs w:val="24"/>
            <w:lang w:val="en-US" w:eastAsia="ru-RU"/>
          </w:rPr>
          <w:t>nit</w:t>
        </w:r>
        <w:r w:rsidRPr="002C3AB0">
          <w:rPr>
            <w:rStyle w:val="a3"/>
            <w:rFonts w:ascii="Times New Roman" w:eastAsia="Times New Roman" w:hAnsi="Times New Roman" w:cs="Times New Roman"/>
            <w:sz w:val="24"/>
            <w:szCs w:val="24"/>
            <w:lang w:eastAsia="ru-RU"/>
          </w:rPr>
          <w:t>.</w:t>
        </w:r>
        <w:r w:rsidRPr="00865564">
          <w:rPr>
            <w:rStyle w:val="a3"/>
            <w:rFonts w:ascii="Times New Roman" w:eastAsia="Times New Roman" w:hAnsi="Times New Roman" w:cs="Times New Roman"/>
            <w:sz w:val="24"/>
            <w:szCs w:val="24"/>
            <w:lang w:val="en-US" w:eastAsia="ru-RU"/>
          </w:rPr>
          <w:t>com</w:t>
        </w:r>
        <w:r w:rsidRPr="002C3AB0">
          <w:rPr>
            <w:rStyle w:val="a3"/>
            <w:rFonts w:ascii="Times New Roman" w:eastAsia="Times New Roman" w:hAnsi="Times New Roman" w:cs="Times New Roman"/>
            <w:sz w:val="24"/>
            <w:szCs w:val="24"/>
            <w:lang w:eastAsia="ru-RU"/>
          </w:rPr>
          <w:t>.</w:t>
        </w:r>
        <w:proofErr w:type="spellStart"/>
        <w:r w:rsidRPr="00865564">
          <w:rPr>
            <w:rStyle w:val="a3"/>
            <w:rFonts w:ascii="Times New Roman" w:eastAsia="Times New Roman" w:hAnsi="Times New Roman" w:cs="Times New Roman"/>
            <w:sz w:val="24"/>
            <w:szCs w:val="24"/>
            <w:lang w:val="en-US" w:eastAsia="ru-RU"/>
          </w:rPr>
          <w:t>ru</w:t>
        </w:r>
        <w:proofErr w:type="spellEnd"/>
      </w:hyperlink>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Любые страницы любого уровня после </w:t>
      </w:r>
      <w:hyperlink r:id="rId6" w:history="1">
        <w:r w:rsidRPr="00865564">
          <w:rPr>
            <w:rStyle w:val="a3"/>
            <w:rFonts w:ascii="Times New Roman" w:eastAsia="Times New Roman" w:hAnsi="Times New Roman" w:cs="Times New Roman"/>
            <w:sz w:val="24"/>
            <w:szCs w:val="24"/>
            <w:lang w:eastAsia="ru-RU"/>
          </w:rPr>
          <w:t>http://</w:t>
        </w:r>
        <w:r w:rsidRPr="00865564">
          <w:rPr>
            <w:rStyle w:val="a3"/>
            <w:rFonts w:ascii="Times New Roman" w:eastAsia="Times New Roman" w:hAnsi="Times New Roman" w:cs="Times New Roman"/>
            <w:sz w:val="24"/>
            <w:szCs w:val="24"/>
            <w:lang w:val="en-US" w:eastAsia="ru-RU"/>
          </w:rPr>
          <w:t>nit</w:t>
        </w:r>
        <w:r w:rsidRPr="002C3AB0">
          <w:rPr>
            <w:rStyle w:val="a3"/>
            <w:rFonts w:ascii="Times New Roman" w:eastAsia="Times New Roman" w:hAnsi="Times New Roman" w:cs="Times New Roman"/>
            <w:sz w:val="24"/>
            <w:szCs w:val="24"/>
            <w:lang w:eastAsia="ru-RU"/>
          </w:rPr>
          <w:t>.</w:t>
        </w:r>
        <w:r w:rsidRPr="00865564">
          <w:rPr>
            <w:rStyle w:val="a3"/>
            <w:rFonts w:ascii="Times New Roman" w:eastAsia="Times New Roman" w:hAnsi="Times New Roman" w:cs="Times New Roman"/>
            <w:sz w:val="24"/>
            <w:szCs w:val="24"/>
            <w:lang w:val="en-US" w:eastAsia="ru-RU"/>
          </w:rPr>
          <w:t>com</w:t>
        </w:r>
        <w:r w:rsidRPr="002C3AB0">
          <w:rPr>
            <w:rStyle w:val="a3"/>
            <w:rFonts w:ascii="Times New Roman" w:eastAsia="Times New Roman" w:hAnsi="Times New Roman" w:cs="Times New Roman"/>
            <w:sz w:val="24"/>
            <w:szCs w:val="24"/>
            <w:lang w:eastAsia="ru-RU"/>
          </w:rPr>
          <w:t>.</w:t>
        </w:r>
        <w:proofErr w:type="spellStart"/>
        <w:r w:rsidRPr="00865564">
          <w:rPr>
            <w:rStyle w:val="a3"/>
            <w:rFonts w:ascii="Times New Roman" w:eastAsia="Times New Roman" w:hAnsi="Times New Roman" w:cs="Times New Roman"/>
            <w:sz w:val="24"/>
            <w:szCs w:val="24"/>
            <w:lang w:val="en-US" w:eastAsia="ru-RU"/>
          </w:rPr>
          <w:t>ru</w:t>
        </w:r>
        <w:proofErr w:type="spellEnd"/>
      </w:hyperlink>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1.7. </w:t>
      </w:r>
      <w:r w:rsidRPr="002C3AB0">
        <w:rPr>
          <w:rFonts w:ascii="Times New Roman" w:eastAsia="Times New Roman" w:hAnsi="Times New Roman" w:cs="Times New Roman"/>
          <w:b/>
          <w:bCs/>
          <w:sz w:val="24"/>
          <w:szCs w:val="24"/>
          <w:lang w:eastAsia="ru-RU"/>
        </w:rPr>
        <w:t>Соглашение </w:t>
      </w:r>
      <w:r w:rsidRPr="002C3AB0">
        <w:rPr>
          <w:rFonts w:ascii="Times New Roman" w:eastAsia="Times New Roman" w:hAnsi="Times New Roman" w:cs="Times New Roman"/>
          <w:sz w:val="24"/>
          <w:szCs w:val="24"/>
          <w:lang w:eastAsia="ru-RU"/>
        </w:rPr>
        <w:t>— настоящее Пользовательское Соглашение, регулирующее отношения ООО «</w:t>
      </w:r>
      <w:r>
        <w:rPr>
          <w:rFonts w:ascii="Times New Roman" w:eastAsia="Times New Roman" w:hAnsi="Times New Roman" w:cs="Times New Roman"/>
          <w:sz w:val="24"/>
          <w:szCs w:val="24"/>
          <w:lang w:eastAsia="ru-RU"/>
        </w:rPr>
        <w:t>Наука и Техника</w:t>
      </w:r>
      <w:r w:rsidRPr="002C3AB0">
        <w:rPr>
          <w:rFonts w:ascii="Times New Roman" w:eastAsia="Times New Roman" w:hAnsi="Times New Roman" w:cs="Times New Roman"/>
          <w:sz w:val="24"/>
          <w:szCs w:val="24"/>
          <w:lang w:eastAsia="ru-RU"/>
        </w:rPr>
        <w:t>» и Пользователя на протяжении всего периода предоставления Услуг и доступа Пользователя к персонализированным сервисам Сайта.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1.8. </w:t>
      </w:r>
      <w:r w:rsidRPr="002C3AB0">
        <w:rPr>
          <w:rFonts w:ascii="Times New Roman" w:eastAsia="Times New Roman" w:hAnsi="Times New Roman" w:cs="Times New Roman"/>
          <w:b/>
          <w:bCs/>
          <w:sz w:val="24"/>
          <w:szCs w:val="24"/>
          <w:lang w:eastAsia="ru-RU"/>
        </w:rPr>
        <w:t>Скачивание </w:t>
      </w:r>
      <w:r w:rsidRPr="002C3AB0">
        <w:rPr>
          <w:rFonts w:ascii="Times New Roman" w:eastAsia="Times New Roman" w:hAnsi="Times New Roman" w:cs="Times New Roman"/>
          <w:sz w:val="24"/>
          <w:szCs w:val="24"/>
          <w:lang w:eastAsia="ru-RU"/>
        </w:rPr>
        <w:t>— запись Покупателем Произведений на свой компьютер или иное устройство с использованием Сайта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1.9. </w:t>
      </w:r>
      <w:proofErr w:type="spellStart"/>
      <w:r w:rsidRPr="002C3AB0">
        <w:rPr>
          <w:rFonts w:ascii="Times New Roman" w:eastAsia="Times New Roman" w:hAnsi="Times New Roman" w:cs="Times New Roman"/>
          <w:b/>
          <w:bCs/>
          <w:sz w:val="24"/>
          <w:szCs w:val="24"/>
          <w:lang w:eastAsia="ru-RU"/>
        </w:rPr>
        <w:t>Биллинг</w:t>
      </w:r>
      <w:proofErr w:type="spellEnd"/>
      <w:r w:rsidRPr="002C3AB0">
        <w:rPr>
          <w:rFonts w:ascii="Times New Roman" w:eastAsia="Times New Roman" w:hAnsi="Times New Roman" w:cs="Times New Roman"/>
          <w:b/>
          <w:bCs/>
          <w:sz w:val="24"/>
          <w:szCs w:val="24"/>
          <w:lang w:eastAsia="ru-RU"/>
        </w:rPr>
        <w:t> </w:t>
      </w:r>
      <w:r w:rsidRPr="002C3AB0">
        <w:rPr>
          <w:rFonts w:ascii="Times New Roman" w:eastAsia="Times New Roman" w:hAnsi="Times New Roman" w:cs="Times New Roman"/>
          <w:sz w:val="24"/>
          <w:szCs w:val="24"/>
          <w:lang w:eastAsia="ru-RU"/>
        </w:rPr>
        <w:t>— система учета платежей.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1.10. </w:t>
      </w:r>
      <w:r w:rsidRPr="002C3AB0">
        <w:rPr>
          <w:rFonts w:ascii="Times New Roman" w:eastAsia="Times New Roman" w:hAnsi="Times New Roman" w:cs="Times New Roman"/>
          <w:b/>
          <w:bCs/>
          <w:sz w:val="24"/>
          <w:szCs w:val="24"/>
          <w:lang w:eastAsia="ru-RU"/>
        </w:rPr>
        <w:t xml:space="preserve">Личная </w:t>
      </w:r>
      <w:r>
        <w:rPr>
          <w:rFonts w:ascii="Times New Roman" w:eastAsia="Times New Roman" w:hAnsi="Times New Roman" w:cs="Times New Roman"/>
          <w:b/>
          <w:bCs/>
          <w:sz w:val="24"/>
          <w:szCs w:val="24"/>
          <w:lang w:eastAsia="ru-RU"/>
        </w:rPr>
        <w:t>кабинет</w:t>
      </w:r>
      <w:r w:rsidRPr="002C3AB0">
        <w:rPr>
          <w:rFonts w:ascii="Times New Roman" w:eastAsia="Times New Roman" w:hAnsi="Times New Roman" w:cs="Times New Roman"/>
          <w:sz w:val="24"/>
          <w:szCs w:val="24"/>
          <w:lang w:eastAsia="ru-RU"/>
        </w:rPr>
        <w:t xml:space="preserve"> — </w:t>
      </w:r>
      <w:proofErr w:type="spellStart"/>
      <w:r w:rsidRPr="002C3AB0">
        <w:rPr>
          <w:rFonts w:ascii="Times New Roman" w:eastAsia="Times New Roman" w:hAnsi="Times New Roman" w:cs="Times New Roman"/>
          <w:sz w:val="24"/>
          <w:szCs w:val="24"/>
          <w:lang w:eastAsia="ru-RU"/>
        </w:rPr>
        <w:t>Аутентификационные</w:t>
      </w:r>
      <w:proofErr w:type="spellEnd"/>
      <w:r w:rsidRPr="002C3AB0">
        <w:rPr>
          <w:rFonts w:ascii="Times New Roman" w:eastAsia="Times New Roman" w:hAnsi="Times New Roman" w:cs="Times New Roman"/>
          <w:sz w:val="24"/>
          <w:szCs w:val="24"/>
          <w:lang w:eastAsia="ru-RU"/>
        </w:rPr>
        <w:t xml:space="preserve"> и Личные данные </w:t>
      </w:r>
      <w:proofErr w:type="spellStart"/>
      <w:r w:rsidRPr="002C3AB0">
        <w:rPr>
          <w:rFonts w:ascii="Times New Roman" w:eastAsia="Times New Roman" w:hAnsi="Times New Roman" w:cs="Times New Roman"/>
          <w:sz w:val="24"/>
          <w:szCs w:val="24"/>
          <w:lang w:eastAsia="ru-RU"/>
        </w:rPr>
        <w:t>пользователя</w:t>
      </w:r>
      <w:proofErr w:type="gramStart"/>
      <w:r w:rsidRPr="002C3AB0">
        <w:rPr>
          <w:rFonts w:ascii="Times New Roman" w:eastAsia="Times New Roman" w:hAnsi="Times New Roman" w:cs="Times New Roman"/>
          <w:sz w:val="24"/>
          <w:szCs w:val="24"/>
          <w:lang w:eastAsia="ru-RU"/>
        </w:rPr>
        <w:t>,и</w:t>
      </w:r>
      <w:proofErr w:type="gramEnd"/>
      <w:r w:rsidRPr="002C3AB0">
        <w:rPr>
          <w:rFonts w:ascii="Times New Roman" w:eastAsia="Times New Roman" w:hAnsi="Times New Roman" w:cs="Times New Roman"/>
          <w:sz w:val="24"/>
          <w:szCs w:val="24"/>
          <w:lang w:eastAsia="ru-RU"/>
        </w:rPr>
        <w:t>нформация</w:t>
      </w:r>
      <w:proofErr w:type="spellEnd"/>
      <w:r w:rsidRPr="002C3AB0">
        <w:rPr>
          <w:rFonts w:ascii="Times New Roman" w:eastAsia="Times New Roman" w:hAnsi="Times New Roman" w:cs="Times New Roman"/>
          <w:sz w:val="24"/>
          <w:szCs w:val="24"/>
          <w:lang w:eastAsia="ru-RU"/>
        </w:rPr>
        <w:t xml:space="preserve"> о размере личной скидки, хранящиеся на с</w:t>
      </w:r>
      <w:r>
        <w:rPr>
          <w:rFonts w:ascii="Times New Roman" w:eastAsia="Times New Roman" w:hAnsi="Times New Roman" w:cs="Times New Roman"/>
          <w:sz w:val="24"/>
          <w:szCs w:val="24"/>
          <w:lang w:eastAsia="ru-RU"/>
        </w:rPr>
        <w:t xml:space="preserve">ерверах Сайта Продавца. </w:t>
      </w:r>
      <w:proofErr w:type="gramStart"/>
      <w:r>
        <w:rPr>
          <w:rFonts w:ascii="Times New Roman" w:eastAsia="Times New Roman" w:hAnsi="Times New Roman" w:cs="Times New Roman"/>
          <w:sz w:val="24"/>
          <w:szCs w:val="24"/>
          <w:lang w:eastAsia="ru-RU"/>
        </w:rPr>
        <w:t>Личная</w:t>
      </w:r>
      <w:proofErr w:type="gramEnd"/>
      <w:r>
        <w:rPr>
          <w:rFonts w:ascii="Times New Roman" w:eastAsia="Times New Roman" w:hAnsi="Times New Roman" w:cs="Times New Roman"/>
          <w:sz w:val="24"/>
          <w:szCs w:val="24"/>
          <w:lang w:eastAsia="ru-RU"/>
        </w:rPr>
        <w:t xml:space="preserve"> кабинет</w:t>
      </w:r>
      <w:r w:rsidRPr="002C3AB0">
        <w:rPr>
          <w:rFonts w:ascii="Times New Roman" w:eastAsia="Times New Roman" w:hAnsi="Times New Roman" w:cs="Times New Roman"/>
          <w:sz w:val="24"/>
          <w:szCs w:val="24"/>
          <w:lang w:eastAsia="ru-RU"/>
        </w:rPr>
        <w:t> создается в результате прохождения пользователем процедуры регистрации.</w:t>
      </w:r>
    </w:p>
    <w:p w:rsidR="002C3AB0" w:rsidRPr="002C3AB0" w:rsidRDefault="002C3AB0" w:rsidP="002C3AB0">
      <w:pPr>
        <w:pStyle w:val="3"/>
        <w:rPr>
          <w:rFonts w:ascii="Arial" w:eastAsia="Times New Roman" w:hAnsi="Arial" w:cs="Arial"/>
          <w:color w:val="000000"/>
          <w:sz w:val="45"/>
          <w:szCs w:val="45"/>
        </w:rPr>
      </w:pPr>
      <w:r w:rsidRPr="002C3AB0">
        <w:t>2.</w:t>
      </w:r>
      <w:r w:rsidRPr="002C3AB0">
        <w:rPr>
          <w:rFonts w:ascii="Arial" w:eastAsia="Times New Roman" w:hAnsi="Arial" w:cs="Arial"/>
          <w:color w:val="000000"/>
          <w:sz w:val="45"/>
          <w:szCs w:val="45"/>
        </w:rPr>
        <w:t xml:space="preserve"> </w:t>
      </w:r>
      <w:r w:rsidRPr="002C3AB0">
        <w:rPr>
          <w:rFonts w:eastAsiaTheme="minorHAnsi"/>
        </w:rPr>
        <w:t>Предмет Соглашения</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2.1. Продавец предоставляет возможность Покупателю на платной основе приобретать в собственность книжную продукцию на бумажных носителях или на электронных носителях путем Скачивания Произведений, представленных в Каталоге Продавца.</w:t>
      </w:r>
    </w:p>
    <w:p w:rsidR="002C3AB0" w:rsidRPr="002C3AB0" w:rsidRDefault="002C3AB0" w:rsidP="002C3AB0">
      <w:pPr>
        <w:pStyle w:val="3"/>
        <w:rPr>
          <w:rFonts w:eastAsiaTheme="minorHAnsi"/>
        </w:rPr>
      </w:pPr>
      <w:r w:rsidRPr="002C3AB0">
        <w:rPr>
          <w:rFonts w:eastAsiaTheme="minorHAnsi"/>
        </w:rPr>
        <w:lastRenderedPageBreak/>
        <w:t>3. Обязанности сторон</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3.1. </w:t>
      </w:r>
      <w:r w:rsidRPr="002C3AB0">
        <w:rPr>
          <w:rFonts w:ascii="Times New Roman" w:eastAsia="Times New Roman" w:hAnsi="Times New Roman" w:cs="Times New Roman"/>
          <w:b/>
          <w:bCs/>
          <w:sz w:val="24"/>
          <w:szCs w:val="24"/>
          <w:lang w:eastAsia="ru-RU"/>
        </w:rPr>
        <w:t>Обязанности Продавца</w:t>
      </w:r>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3.1.1. Предоставлять Покупателю Произведения для скачивания не позднее 24 часов с момента подтверждения </w:t>
      </w:r>
      <w:proofErr w:type="spellStart"/>
      <w:r w:rsidRPr="002C3AB0">
        <w:rPr>
          <w:rFonts w:ascii="Times New Roman" w:eastAsia="Times New Roman" w:hAnsi="Times New Roman" w:cs="Times New Roman"/>
          <w:sz w:val="24"/>
          <w:szCs w:val="24"/>
          <w:lang w:eastAsia="ru-RU"/>
        </w:rPr>
        <w:t>Биллингом</w:t>
      </w:r>
      <w:proofErr w:type="spellEnd"/>
      <w:r w:rsidRPr="002C3AB0">
        <w:rPr>
          <w:rFonts w:ascii="Times New Roman" w:eastAsia="Times New Roman" w:hAnsi="Times New Roman" w:cs="Times New Roman"/>
          <w:sz w:val="24"/>
          <w:szCs w:val="24"/>
          <w:lang w:eastAsia="ru-RU"/>
        </w:rPr>
        <w:t xml:space="preserve"> произведенной оплаты и идентификации Покупателя как плательщика произведенного платежа (в случае приобретения Произведения на электронных носителях).</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3.1.2. Осуществлять доставку Произведений Покупателю на условиях, указанных в настоящем Соглашении (в случае приобретения Произведения на бумажных носителях).</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3.1.3. Не разглашать третьим лицам адрес электронной почты Покупателя, а также прочие сведения, полученные от Покупателя при регистрации.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3.1.4. Уведомлять Покупателя об изменениях условий Договора и его Приложений путем размещения соответствующей информации на Сайтах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3.2. </w:t>
      </w:r>
      <w:r w:rsidRPr="002C3AB0">
        <w:rPr>
          <w:rFonts w:ascii="Times New Roman" w:eastAsia="Times New Roman" w:hAnsi="Times New Roman" w:cs="Times New Roman"/>
          <w:b/>
          <w:bCs/>
          <w:sz w:val="24"/>
          <w:szCs w:val="24"/>
          <w:lang w:eastAsia="ru-RU"/>
        </w:rPr>
        <w:t>Обязанности Покупателя</w:t>
      </w:r>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3.2.1. Зарегистрироваться на Сайте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3.2.2. При регистрации следовать указаниям Продавца о порядке регистрации, размещенном на Сайте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3.2.3. Производить оплату за Произведения согласно п.4 Договора.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3.2.4. Использовать Произведения исключительно в личных целях, для чтения. Покупатель имеет право размещать копии Произведений на любом персональном устройстве, которое ему принадлежит. Покупатель так же имеет право конвертировать скачанные файлы с текстом Произведений в любые удобные ему форматы (такие, как </w:t>
      </w:r>
      <w:proofErr w:type="spellStart"/>
      <w:r w:rsidRPr="002C3AB0">
        <w:rPr>
          <w:rFonts w:ascii="Times New Roman" w:eastAsia="Times New Roman" w:hAnsi="Times New Roman" w:cs="Times New Roman"/>
          <w:sz w:val="24"/>
          <w:szCs w:val="24"/>
          <w:lang w:eastAsia="ru-RU"/>
        </w:rPr>
        <w:t>html</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txt</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rtf</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pdf</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BBEb</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lit</w:t>
      </w:r>
      <w:proofErr w:type="spellEnd"/>
      <w:r w:rsidRPr="002C3AB0">
        <w:rPr>
          <w:rFonts w:ascii="Times New Roman" w:eastAsia="Times New Roman" w:hAnsi="Times New Roman" w:cs="Times New Roman"/>
          <w:sz w:val="24"/>
          <w:szCs w:val="24"/>
          <w:lang w:eastAsia="ru-RU"/>
        </w:rPr>
        <w:t>), если такая конвертация требуется для чтения Произведений Покупателем.</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3.2.5. </w:t>
      </w:r>
      <w:r w:rsidRPr="002C3AB0">
        <w:rPr>
          <w:rFonts w:ascii="Times New Roman" w:eastAsia="Times New Roman" w:hAnsi="Times New Roman" w:cs="Times New Roman"/>
          <w:b/>
          <w:bCs/>
          <w:sz w:val="24"/>
          <w:szCs w:val="24"/>
          <w:lang w:eastAsia="ru-RU"/>
        </w:rPr>
        <w:t>Покупатель не имеет права</w:t>
      </w:r>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передавать либо рассылать скачанные Произведения третьим лицам как полностью, так и частично;</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сообщать публично Произведения по известным каналам вещания, таким как радио, телевидение, интернет и др.;</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осуществлять изготовление (тиражирование) Произведений или их частей в любой форме с целью дальнейшего распространения;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доводить Произведения до всеобщего сведения с использованием сети Интернет и прочих цифровых сетей;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изменять или прочим образом перерабатывать тексты Произведений.</w:t>
      </w:r>
    </w:p>
    <w:p w:rsidR="002C3AB0" w:rsidRDefault="002C3AB0" w:rsidP="002C3AB0">
      <w:pPr>
        <w:spacing w:before="202" w:after="0" w:line="240" w:lineRule="auto"/>
        <w:rPr>
          <w:rFonts w:ascii="Times New Roman" w:eastAsia="Times New Roman" w:hAnsi="Times New Roman" w:cs="Times New Roman"/>
          <w:b/>
          <w:bCs/>
          <w:sz w:val="24"/>
          <w:szCs w:val="24"/>
          <w:lang w:eastAsia="ru-RU"/>
        </w:rPr>
      </w:pPr>
      <w:r w:rsidRPr="002C3AB0">
        <w:rPr>
          <w:rFonts w:ascii="Times New Roman" w:eastAsia="Times New Roman" w:hAnsi="Times New Roman" w:cs="Times New Roman"/>
          <w:b/>
          <w:bCs/>
          <w:sz w:val="24"/>
          <w:szCs w:val="24"/>
          <w:lang w:eastAsia="ru-RU"/>
        </w:rPr>
        <w:t>Покупатель предупрежден о том, что нарушение п.3.2.5. Соглашения является нарушением законодательства об авторском праве и влечет наложения ответственности, предусмотренной действующим законодательством РФ, а также нормами международного права.</w:t>
      </w:r>
    </w:p>
    <w:p w:rsidR="00B6290D" w:rsidRPr="002C3AB0" w:rsidRDefault="00B6290D" w:rsidP="002C3AB0">
      <w:pPr>
        <w:spacing w:before="202" w:after="0" w:line="240" w:lineRule="auto"/>
        <w:rPr>
          <w:rFonts w:ascii="Times New Roman" w:eastAsia="Times New Roman" w:hAnsi="Times New Roman" w:cs="Times New Roman"/>
          <w:sz w:val="24"/>
          <w:szCs w:val="24"/>
          <w:lang w:eastAsia="ru-RU"/>
        </w:rPr>
      </w:pPr>
    </w:p>
    <w:p w:rsidR="002C3AB0" w:rsidRPr="002C3AB0" w:rsidRDefault="002C3AB0" w:rsidP="002C3AB0">
      <w:pPr>
        <w:spacing w:before="376" w:after="118" w:line="240" w:lineRule="auto"/>
        <w:outlineLvl w:val="1"/>
        <w:rPr>
          <w:rFonts w:ascii="Arial" w:eastAsia="Times New Roman" w:hAnsi="Arial" w:cs="Arial"/>
          <w:b/>
          <w:bCs/>
          <w:color w:val="000000"/>
          <w:sz w:val="45"/>
          <w:szCs w:val="45"/>
          <w:lang w:eastAsia="ru-RU"/>
        </w:rPr>
      </w:pPr>
      <w:r w:rsidRPr="00B6290D">
        <w:rPr>
          <w:rFonts w:asciiTheme="majorHAnsi" w:hAnsiTheme="majorHAnsi" w:cstheme="majorBidi"/>
          <w:b/>
          <w:bCs/>
          <w:color w:val="4F81BD" w:themeColor="accent1"/>
        </w:rPr>
        <w:lastRenderedPageBreak/>
        <w:t>4.</w:t>
      </w:r>
      <w:r w:rsidRPr="002C3AB0">
        <w:rPr>
          <w:rFonts w:ascii="Arial" w:eastAsia="Times New Roman" w:hAnsi="Arial" w:cs="Arial"/>
          <w:b/>
          <w:bCs/>
          <w:color w:val="000000"/>
          <w:sz w:val="45"/>
          <w:szCs w:val="45"/>
          <w:lang w:eastAsia="ru-RU"/>
        </w:rPr>
        <w:t xml:space="preserve"> </w:t>
      </w:r>
      <w:r w:rsidRPr="00B6290D">
        <w:rPr>
          <w:rFonts w:asciiTheme="majorHAnsi" w:hAnsiTheme="majorHAnsi" w:cstheme="majorBidi"/>
          <w:b/>
          <w:bCs/>
          <w:color w:val="4F81BD" w:themeColor="accent1"/>
        </w:rPr>
        <w:t>Порядок приобретения Произведения</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 Для совершения покупки у Продавца требуется пройти регистрацию на Сайте в установленном порядке. Регистрация на Сайте осуществляется с использованием личной электронной почты, необходимой для авторизации.</w:t>
      </w:r>
    </w:p>
    <w:p w:rsidR="002C3AB0" w:rsidRPr="00B6290D"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4.2. В случае изменения каких-либо ранее данных, предоставленных Покупателем и необходимых для надлежащего исполнения Продавцом обязательств по продаже и доставке Произведения, Покупатель обязуется незамедлительно уведомить об этом Продавца, направив соответствующее письмо в Службу клиентской поддержки издательства по адресу </w:t>
      </w:r>
      <w:hyperlink r:id="rId7" w:history="1">
        <w:r w:rsidR="00B6290D" w:rsidRPr="00865564">
          <w:rPr>
            <w:rStyle w:val="a3"/>
            <w:rFonts w:ascii="Times New Roman" w:eastAsia="Times New Roman" w:hAnsi="Times New Roman" w:cs="Times New Roman"/>
            <w:sz w:val="24"/>
            <w:szCs w:val="24"/>
            <w:lang w:val="en-US" w:eastAsia="ru-RU"/>
          </w:rPr>
          <w:t>nitmail</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865564">
          <w:rPr>
            <w:rStyle w:val="a3"/>
            <w:rFonts w:ascii="Times New Roman" w:eastAsia="Times New Roman" w:hAnsi="Times New Roman" w:cs="Times New Roman"/>
            <w:sz w:val="24"/>
            <w:szCs w:val="24"/>
            <w:lang w:eastAsia="ru-RU"/>
          </w:rPr>
          <w:t>.</w:t>
        </w:r>
        <w:proofErr w:type="spellStart"/>
        <w:r w:rsidR="00B6290D" w:rsidRPr="00865564">
          <w:rPr>
            <w:rStyle w:val="a3"/>
            <w:rFonts w:ascii="Times New Roman" w:eastAsia="Times New Roman" w:hAnsi="Times New Roman" w:cs="Times New Roman"/>
            <w:sz w:val="24"/>
            <w:szCs w:val="24"/>
            <w:lang w:val="en-US" w:eastAsia="ru-RU"/>
          </w:rPr>
          <w:t>ru</w:t>
        </w:r>
        <w:proofErr w:type="spellEnd"/>
      </w:hyperlink>
      <w:r w:rsidR="00B6290D" w:rsidRPr="00B6290D">
        <w:rPr>
          <w:rFonts w:ascii="Times New Roman" w:eastAsia="Times New Roman" w:hAnsi="Times New Roman" w:cs="Times New Roman"/>
          <w:sz w:val="24"/>
          <w:szCs w:val="24"/>
          <w:lang w:eastAsia="ru-RU"/>
        </w:rPr>
        <w:t xml:space="preserve"> </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4.3. Продавец не несет ответственность за неисполнения и/или ненадлежащего исполнения обязательств по продаже и/или доставке Покупателю Произведения, если указанное нарушение связано с предоставлением недостоверных и/или недействительных данных о Покупателе, а равно невыполнением Покупателем условий настоящего Соглашения.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4.4. Продавец прилагает достаточные усилия, чтобы внешний вид, упаковка и характеристики Произведения соответствовали описаниям, приведенным в каталоге на Сайте. Одновременно Продавец доводит до Вашего сведения, что фактические внешний вид и упаковка Произведения могут отличаться от описаний, содержащихся на Сайте, в случае внесения изменений в Произведение непосредственно производителем.</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4.5. Произведения, представленные в каталоге на Сайте, </w:t>
      </w:r>
      <w:proofErr w:type="gramStart"/>
      <w:r w:rsidRPr="002C3AB0">
        <w:rPr>
          <w:rFonts w:ascii="Times New Roman" w:eastAsia="Times New Roman" w:hAnsi="Times New Roman" w:cs="Times New Roman"/>
          <w:sz w:val="24"/>
          <w:szCs w:val="24"/>
          <w:lang w:eastAsia="ru-RU"/>
        </w:rPr>
        <w:t>имеют все необходимые сертификаты и полностью соответствует</w:t>
      </w:r>
      <w:proofErr w:type="gramEnd"/>
      <w:r w:rsidRPr="002C3AB0">
        <w:rPr>
          <w:rFonts w:ascii="Times New Roman" w:eastAsia="Times New Roman" w:hAnsi="Times New Roman" w:cs="Times New Roman"/>
          <w:sz w:val="24"/>
          <w:szCs w:val="24"/>
          <w:lang w:eastAsia="ru-RU"/>
        </w:rPr>
        <w:t xml:space="preserve"> требованиям законодательства РФ, с которыми можно ознакомиться, обратившись в службу клиентской поддержки Сайта по адресу </w:t>
      </w:r>
      <w:hyperlink r:id="rId8" w:history="1">
        <w:r w:rsidR="00B6290D" w:rsidRPr="00865564">
          <w:rPr>
            <w:rStyle w:val="a3"/>
            <w:rFonts w:ascii="Times New Roman" w:eastAsia="Times New Roman" w:hAnsi="Times New Roman" w:cs="Times New Roman"/>
            <w:sz w:val="24"/>
            <w:szCs w:val="24"/>
            <w:lang w:val="en-US" w:eastAsia="ru-RU"/>
          </w:rPr>
          <w:t>nitmail</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ru</w:t>
        </w:r>
      </w:hyperlink>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4.6. Цена и наличие Произведений изменяется на Сайте круглосуточно без предварительного уведомления об </w:t>
      </w:r>
      <w:proofErr w:type="gramStart"/>
      <w:r w:rsidRPr="002C3AB0">
        <w:rPr>
          <w:rFonts w:ascii="Times New Roman" w:eastAsia="Times New Roman" w:hAnsi="Times New Roman" w:cs="Times New Roman"/>
          <w:sz w:val="24"/>
          <w:szCs w:val="24"/>
          <w:lang w:eastAsia="ru-RU"/>
        </w:rPr>
        <w:t>этом</w:t>
      </w:r>
      <w:proofErr w:type="gramEnd"/>
      <w:r w:rsidRPr="002C3AB0">
        <w:rPr>
          <w:rFonts w:ascii="Times New Roman" w:eastAsia="Times New Roman" w:hAnsi="Times New Roman" w:cs="Times New Roman"/>
          <w:sz w:val="24"/>
          <w:szCs w:val="24"/>
          <w:lang w:eastAsia="ru-RU"/>
        </w:rPr>
        <w:t xml:space="preserve"> и указываются в индивидуальном статусе и подробной карточке Произведения, отображаемым в каталоге на Сайте.</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4.7. Допускается изменения состава Заказа до его обработки сотрудником операторской службы по согласованию с Покупателем по телефону. При невозможности связаться с Покупателем в течение 7 календарных дней </w:t>
      </w:r>
      <w:proofErr w:type="gramStart"/>
      <w:r w:rsidRPr="002C3AB0">
        <w:rPr>
          <w:rFonts w:ascii="Times New Roman" w:eastAsia="Times New Roman" w:hAnsi="Times New Roman" w:cs="Times New Roman"/>
          <w:sz w:val="24"/>
          <w:szCs w:val="24"/>
          <w:lang w:eastAsia="ru-RU"/>
        </w:rPr>
        <w:t>с даты оформления</w:t>
      </w:r>
      <w:proofErr w:type="gramEnd"/>
      <w:r w:rsidRPr="002C3AB0">
        <w:rPr>
          <w:rFonts w:ascii="Times New Roman" w:eastAsia="Times New Roman" w:hAnsi="Times New Roman" w:cs="Times New Roman"/>
          <w:sz w:val="24"/>
          <w:szCs w:val="24"/>
          <w:lang w:eastAsia="ru-RU"/>
        </w:rPr>
        <w:t xml:space="preserve"> Заказа, Заказ может быть аннулирован Продавцом в одностороннем порядке.</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4.8. Сайт принимает оплату за Произведения в российских рублях согласно действующему законодательству Российской Федерации. При выборе безналичной формы оплаты конвертация валют происходит автоматически.</w:t>
      </w:r>
    </w:p>
    <w:p w:rsidR="00B6290D" w:rsidRPr="0098494E"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4.9. Все вопросы, связанные с приобретением Произведений из каталога на Сайте, Вы можете направить в Службу клиентской поддержки по адресу </w:t>
      </w:r>
      <w:hyperlink r:id="rId9" w:history="1">
        <w:r w:rsidR="00B6290D" w:rsidRPr="00865564">
          <w:rPr>
            <w:rStyle w:val="a3"/>
            <w:rFonts w:ascii="Times New Roman" w:eastAsia="Times New Roman" w:hAnsi="Times New Roman" w:cs="Times New Roman"/>
            <w:sz w:val="24"/>
            <w:szCs w:val="24"/>
            <w:lang w:val="en-US" w:eastAsia="ru-RU"/>
          </w:rPr>
          <w:t>nitmail</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ru</w:t>
        </w:r>
      </w:hyperlink>
      <w:r w:rsidR="00B6290D" w:rsidRPr="00B6290D">
        <w:rPr>
          <w:rFonts w:ascii="Times New Roman" w:eastAsia="Times New Roman" w:hAnsi="Times New Roman" w:cs="Times New Roman"/>
          <w:sz w:val="24"/>
          <w:szCs w:val="24"/>
          <w:lang w:eastAsia="ru-RU"/>
        </w:rPr>
        <w:t xml:space="preserve"> </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b/>
          <w:bCs/>
          <w:sz w:val="24"/>
          <w:szCs w:val="24"/>
          <w:lang w:eastAsia="ru-RU"/>
        </w:rPr>
        <w:t>4.1</w:t>
      </w:r>
      <w:r w:rsidR="00B6290D" w:rsidRPr="0098494E">
        <w:rPr>
          <w:rFonts w:ascii="Times New Roman" w:eastAsia="Times New Roman" w:hAnsi="Times New Roman" w:cs="Times New Roman"/>
          <w:b/>
          <w:bCs/>
          <w:sz w:val="24"/>
          <w:szCs w:val="24"/>
          <w:lang w:eastAsia="ru-RU"/>
        </w:rPr>
        <w:t>0</w:t>
      </w:r>
      <w:r w:rsidRPr="002C3AB0">
        <w:rPr>
          <w:rFonts w:ascii="Times New Roman" w:eastAsia="Times New Roman" w:hAnsi="Times New Roman" w:cs="Times New Roman"/>
          <w:b/>
          <w:bCs/>
          <w:sz w:val="24"/>
          <w:szCs w:val="24"/>
          <w:lang w:eastAsia="ru-RU"/>
        </w:rPr>
        <w:t>. Условия оплаты Произведения физическими лицами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w:t>
      </w:r>
      <w:r w:rsidR="00B6290D" w:rsidRPr="0098494E">
        <w:rPr>
          <w:rFonts w:ascii="Times New Roman" w:eastAsia="Times New Roman" w:hAnsi="Times New Roman" w:cs="Times New Roman"/>
          <w:sz w:val="24"/>
          <w:szCs w:val="24"/>
          <w:lang w:eastAsia="ru-RU"/>
        </w:rPr>
        <w:t>0</w:t>
      </w:r>
      <w:r w:rsidRPr="002C3AB0">
        <w:rPr>
          <w:rFonts w:ascii="Times New Roman" w:eastAsia="Times New Roman" w:hAnsi="Times New Roman" w:cs="Times New Roman"/>
          <w:sz w:val="24"/>
          <w:szCs w:val="24"/>
          <w:lang w:eastAsia="ru-RU"/>
        </w:rPr>
        <w:t>.1. Физическое лицо может приобрести Произведение на Сайте, оплатив его следующими способами: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наличными,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кредитной картой,</w:t>
      </w:r>
    </w:p>
    <w:p w:rsidR="002C3AB0" w:rsidRPr="0098494E"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электронными деньгами.</w:t>
      </w:r>
    </w:p>
    <w:p w:rsidR="00B6290D" w:rsidRPr="00B6290D" w:rsidRDefault="00B6290D" w:rsidP="002C3AB0">
      <w:pPr>
        <w:spacing w:before="202" w:after="0" w:line="240" w:lineRule="auto"/>
        <w:rPr>
          <w:rFonts w:ascii="Times New Roman" w:eastAsia="Times New Roman" w:hAnsi="Times New Roman" w:cs="Times New Roman"/>
          <w:sz w:val="24"/>
          <w:szCs w:val="24"/>
          <w:lang w:eastAsia="ru-RU"/>
        </w:rPr>
      </w:pPr>
      <w:r w:rsidRPr="00B6290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Воспользоваться услугой «Наложенный платеж» и оплатить заказ в месте получения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lastRenderedPageBreak/>
        <w:t>4.1</w:t>
      </w:r>
      <w:r w:rsidR="00B6290D">
        <w:rPr>
          <w:rFonts w:ascii="Times New Roman" w:eastAsia="Times New Roman" w:hAnsi="Times New Roman" w:cs="Times New Roman"/>
          <w:sz w:val="24"/>
          <w:szCs w:val="24"/>
          <w:lang w:val="en-US" w:eastAsia="ru-RU"/>
        </w:rPr>
        <w:t>0</w:t>
      </w:r>
      <w:r w:rsidRPr="002C3AB0">
        <w:rPr>
          <w:rFonts w:ascii="Times New Roman" w:eastAsia="Times New Roman" w:hAnsi="Times New Roman" w:cs="Times New Roman"/>
          <w:sz w:val="24"/>
          <w:szCs w:val="24"/>
          <w:lang w:eastAsia="ru-RU"/>
        </w:rPr>
        <w:t>.2. Оплата Произведений наличными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proofErr w:type="gramStart"/>
      <w:r w:rsidRPr="002C3AB0">
        <w:rPr>
          <w:rFonts w:ascii="Times New Roman" w:eastAsia="Times New Roman" w:hAnsi="Times New Roman" w:cs="Times New Roman"/>
          <w:sz w:val="24"/>
          <w:szCs w:val="24"/>
          <w:lang w:eastAsia="ru-RU"/>
        </w:rPr>
        <w:t xml:space="preserve">Оплата Произведений наличными денежными средствами допускается, в случае курьерской доставки или доставки в пункт </w:t>
      </w:r>
      <w:proofErr w:type="spellStart"/>
      <w:r w:rsidRPr="002C3AB0">
        <w:rPr>
          <w:rFonts w:ascii="Times New Roman" w:eastAsia="Times New Roman" w:hAnsi="Times New Roman" w:cs="Times New Roman"/>
          <w:sz w:val="24"/>
          <w:szCs w:val="24"/>
          <w:lang w:eastAsia="ru-RU"/>
        </w:rPr>
        <w:t>самовывоза</w:t>
      </w:r>
      <w:proofErr w:type="spellEnd"/>
      <w:r w:rsidRPr="002C3AB0">
        <w:rPr>
          <w:rFonts w:ascii="Times New Roman" w:eastAsia="Times New Roman" w:hAnsi="Times New Roman" w:cs="Times New Roman"/>
          <w:sz w:val="24"/>
          <w:szCs w:val="24"/>
          <w:lang w:eastAsia="ru-RU"/>
        </w:rPr>
        <w:t>).</w:t>
      </w:r>
      <w:proofErr w:type="gramEnd"/>
      <w:r w:rsidRPr="002C3AB0">
        <w:rPr>
          <w:rFonts w:ascii="Times New Roman" w:eastAsia="Times New Roman" w:hAnsi="Times New Roman" w:cs="Times New Roman"/>
          <w:sz w:val="24"/>
          <w:szCs w:val="24"/>
          <w:lang w:eastAsia="ru-RU"/>
        </w:rPr>
        <w:t xml:space="preserve"> Список городов, где действует служба доставки Продавца, содержится в разделе </w:t>
      </w:r>
      <w:hyperlink r:id="rId10" w:tgtFrame="_blank" w:history="1">
        <w:r w:rsidRPr="002C3AB0">
          <w:rPr>
            <w:rFonts w:ascii="Times New Roman" w:eastAsia="Times New Roman" w:hAnsi="Times New Roman" w:cs="Times New Roman"/>
            <w:color w:val="4283C0"/>
            <w:sz w:val="24"/>
            <w:szCs w:val="24"/>
            <w:u w:val="single"/>
            <w:lang w:eastAsia="ru-RU"/>
          </w:rPr>
          <w:t>Условия доставки</w:t>
        </w:r>
      </w:hyperlink>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Оплата наличными денежными средствами производится при получении Произведения.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4.11.3. Оплата Произведения кредитной картой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Оплата Произведений может осуществляться с использованием следующих кредитных карт: </w:t>
      </w:r>
      <w:proofErr w:type="spellStart"/>
      <w:r w:rsidRPr="002C3AB0">
        <w:rPr>
          <w:rFonts w:ascii="Times New Roman" w:eastAsia="Times New Roman" w:hAnsi="Times New Roman" w:cs="Times New Roman"/>
          <w:sz w:val="24"/>
          <w:szCs w:val="24"/>
          <w:lang w:eastAsia="ru-RU"/>
        </w:rPr>
        <w:t>Visa</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Visa</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Electron</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MasterCard</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Maestro</w:t>
      </w:r>
      <w:proofErr w:type="spellEnd"/>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4.11.4. Оплата Произведения электронными деньгами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Оплата Произведений может осуществляться с использованием платёжных систем </w:t>
      </w:r>
      <w:proofErr w:type="spellStart"/>
      <w:r w:rsidRPr="002C3AB0">
        <w:rPr>
          <w:rFonts w:ascii="Times New Roman" w:eastAsia="Times New Roman" w:hAnsi="Times New Roman" w:cs="Times New Roman"/>
          <w:sz w:val="24"/>
          <w:szCs w:val="24"/>
          <w:lang w:eastAsia="ru-RU"/>
        </w:rPr>
        <w:t>Яндекс</w:t>
      </w:r>
      <w:proofErr w:type="gramStart"/>
      <w:r w:rsidRPr="002C3AB0">
        <w:rPr>
          <w:rFonts w:ascii="Times New Roman" w:eastAsia="Times New Roman" w:hAnsi="Times New Roman" w:cs="Times New Roman"/>
          <w:sz w:val="24"/>
          <w:szCs w:val="24"/>
          <w:lang w:eastAsia="ru-RU"/>
        </w:rPr>
        <w:t>.Д</w:t>
      </w:r>
      <w:proofErr w:type="gramEnd"/>
      <w:r w:rsidRPr="002C3AB0">
        <w:rPr>
          <w:rFonts w:ascii="Times New Roman" w:eastAsia="Times New Roman" w:hAnsi="Times New Roman" w:cs="Times New Roman"/>
          <w:sz w:val="24"/>
          <w:szCs w:val="24"/>
          <w:lang w:eastAsia="ru-RU"/>
        </w:rPr>
        <w:t>еньги</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WebMoney</w:t>
      </w:r>
      <w:proofErr w:type="spellEnd"/>
      <w:r w:rsidRPr="002C3AB0">
        <w:rPr>
          <w:rFonts w:ascii="Times New Roman" w:eastAsia="Times New Roman" w:hAnsi="Times New Roman" w:cs="Times New Roman"/>
          <w:sz w:val="24"/>
          <w:szCs w:val="24"/>
          <w:lang w:eastAsia="ru-RU"/>
        </w:rPr>
        <w:t xml:space="preserve"> и </w:t>
      </w:r>
      <w:proofErr w:type="spellStart"/>
      <w:r w:rsidRPr="002C3AB0">
        <w:rPr>
          <w:rFonts w:ascii="Times New Roman" w:eastAsia="Times New Roman" w:hAnsi="Times New Roman" w:cs="Times New Roman"/>
          <w:sz w:val="24"/>
          <w:szCs w:val="24"/>
          <w:lang w:eastAsia="ru-RU"/>
        </w:rPr>
        <w:t>Visa</w:t>
      </w:r>
      <w:proofErr w:type="spellEnd"/>
      <w:r w:rsidRPr="002C3AB0">
        <w:rPr>
          <w:rFonts w:ascii="Times New Roman" w:eastAsia="Times New Roman" w:hAnsi="Times New Roman" w:cs="Times New Roman"/>
          <w:sz w:val="24"/>
          <w:szCs w:val="24"/>
          <w:lang w:eastAsia="ru-RU"/>
        </w:rPr>
        <w:t xml:space="preserve"> QIWI </w:t>
      </w:r>
      <w:proofErr w:type="spellStart"/>
      <w:r w:rsidRPr="002C3AB0">
        <w:rPr>
          <w:rFonts w:ascii="Times New Roman" w:eastAsia="Times New Roman" w:hAnsi="Times New Roman" w:cs="Times New Roman"/>
          <w:sz w:val="24"/>
          <w:szCs w:val="24"/>
          <w:lang w:eastAsia="ru-RU"/>
        </w:rPr>
        <w:t>Wallet</w:t>
      </w:r>
      <w:proofErr w:type="spellEnd"/>
      <w:r w:rsidRPr="002C3AB0">
        <w:rPr>
          <w:rFonts w:ascii="Times New Roman" w:eastAsia="Times New Roman" w:hAnsi="Times New Roman" w:cs="Times New Roman"/>
          <w:sz w:val="24"/>
          <w:szCs w:val="24"/>
          <w:lang w:eastAsia="ru-RU"/>
        </w:rPr>
        <w:t xml:space="preserve"> Кошелёк.</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Подробная информация о порядке осуществления платежей содержится на сайтах </w:t>
      </w:r>
      <w:proofErr w:type="spellStart"/>
      <w:r w:rsidRPr="002C3AB0">
        <w:rPr>
          <w:rFonts w:ascii="Times New Roman" w:eastAsia="Times New Roman" w:hAnsi="Times New Roman" w:cs="Times New Roman"/>
          <w:sz w:val="24"/>
          <w:szCs w:val="24"/>
          <w:lang w:eastAsia="ru-RU"/>
        </w:rPr>
        <w:t>Яндекс</w:t>
      </w:r>
      <w:proofErr w:type="gramStart"/>
      <w:r w:rsidRPr="002C3AB0">
        <w:rPr>
          <w:rFonts w:ascii="Times New Roman" w:eastAsia="Times New Roman" w:hAnsi="Times New Roman" w:cs="Times New Roman"/>
          <w:sz w:val="24"/>
          <w:szCs w:val="24"/>
          <w:lang w:eastAsia="ru-RU"/>
        </w:rPr>
        <w:t>.Д</w:t>
      </w:r>
      <w:proofErr w:type="gramEnd"/>
      <w:r w:rsidRPr="002C3AB0">
        <w:rPr>
          <w:rFonts w:ascii="Times New Roman" w:eastAsia="Times New Roman" w:hAnsi="Times New Roman" w:cs="Times New Roman"/>
          <w:sz w:val="24"/>
          <w:szCs w:val="24"/>
          <w:lang w:eastAsia="ru-RU"/>
        </w:rPr>
        <w:t>еньги</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WebMoney</w:t>
      </w:r>
      <w:proofErr w:type="spellEnd"/>
      <w:r w:rsidRPr="002C3AB0">
        <w:rPr>
          <w:rFonts w:ascii="Times New Roman" w:eastAsia="Times New Roman" w:hAnsi="Times New Roman" w:cs="Times New Roman"/>
          <w:sz w:val="24"/>
          <w:szCs w:val="24"/>
          <w:lang w:eastAsia="ru-RU"/>
        </w:rPr>
        <w:t>, QIWI Кошелёк.</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4.12. В случае оплаты электронными деньгами и/или кредитной картой подтверждение Заказа осуществляется после поступления денежных средств на расчетный счет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4.13. При передаче Произведения Покупателю выдается кассовый чек. Кассовый чек может выдаваться банковским агентом Продавца, действующим на основании договора банковского агентирования.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b/>
          <w:bCs/>
          <w:sz w:val="24"/>
          <w:szCs w:val="24"/>
          <w:lang w:eastAsia="ru-RU"/>
        </w:rPr>
        <w:t>4.14. Условия оплаты Произведения юридическими лицами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4.14.1. Поставка Произведений юридическим лицам осуществляется исключительно на условиях оптовой продажи (приобретение на сумму от 10 000 руб. в одной партии), при этом предоставляется скидка 20% от общей суммы заказа от цены Произведений, указанной на Сайте.</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4.14.2. Приобретение Произведения юридическими лицами осуществляется путем заключения договора поставки.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4.14.3. Оплата за Произведения осуществляется путем безналичного перечисления денежных средств по банковским реквизитам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4.14.4. Для заключения договора поставки необходимо обратиться по адресу </w:t>
      </w:r>
      <w:hyperlink r:id="rId11" w:history="1">
        <w:r w:rsidR="00B6290D" w:rsidRPr="00865564">
          <w:rPr>
            <w:rStyle w:val="a3"/>
            <w:rFonts w:ascii="Times New Roman" w:eastAsia="Times New Roman" w:hAnsi="Times New Roman" w:cs="Times New Roman"/>
            <w:sz w:val="24"/>
            <w:szCs w:val="24"/>
            <w:lang w:val="en-US" w:eastAsia="ru-RU"/>
          </w:rPr>
          <w:t>nitmail</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865564">
          <w:rPr>
            <w:rStyle w:val="a3"/>
            <w:rFonts w:ascii="Times New Roman" w:eastAsia="Times New Roman" w:hAnsi="Times New Roman" w:cs="Times New Roman"/>
            <w:sz w:val="24"/>
            <w:szCs w:val="24"/>
            <w:lang w:eastAsia="ru-RU"/>
          </w:rPr>
          <w:t>.</w:t>
        </w:r>
        <w:proofErr w:type="spellStart"/>
        <w:r w:rsidR="00B6290D" w:rsidRPr="00865564">
          <w:rPr>
            <w:rStyle w:val="a3"/>
            <w:rFonts w:ascii="Times New Roman" w:eastAsia="Times New Roman" w:hAnsi="Times New Roman" w:cs="Times New Roman"/>
            <w:sz w:val="24"/>
            <w:szCs w:val="24"/>
            <w:lang w:val="en-US" w:eastAsia="ru-RU"/>
          </w:rPr>
          <w:t>ru</w:t>
        </w:r>
        <w:proofErr w:type="spellEnd"/>
      </w:hyperlink>
      <w:r w:rsidR="00B6290D" w:rsidRPr="00B6290D">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 либо позвонить по номеру </w:t>
      </w:r>
      <w:r w:rsidR="00B6290D">
        <w:rPr>
          <w:rFonts w:ascii="Times New Roman" w:eastAsia="Times New Roman" w:hAnsi="Times New Roman" w:cs="Times New Roman"/>
          <w:sz w:val="24"/>
          <w:szCs w:val="24"/>
          <w:lang w:eastAsia="ru-RU"/>
        </w:rPr>
        <w:t xml:space="preserve"> </w:t>
      </w:r>
      <w:r w:rsidR="00B6290D" w:rsidRPr="00B6290D">
        <w:rPr>
          <w:rFonts w:ascii="Times New Roman" w:eastAsia="Times New Roman" w:hAnsi="Times New Roman" w:cs="Times New Roman"/>
          <w:sz w:val="24"/>
          <w:szCs w:val="24"/>
          <w:lang w:eastAsia="ru-RU"/>
        </w:rPr>
        <w:t>(812) 412-70-26</w:t>
      </w:r>
      <w:r w:rsidRPr="002C3AB0">
        <w:rPr>
          <w:rFonts w:ascii="Times New Roman" w:eastAsia="Times New Roman" w:hAnsi="Times New Roman" w:cs="Times New Roman"/>
          <w:sz w:val="24"/>
          <w:szCs w:val="24"/>
          <w:lang w:eastAsia="ru-RU"/>
        </w:rPr>
        <w:t>.</w:t>
      </w:r>
    </w:p>
    <w:p w:rsidR="002C3AB0" w:rsidRPr="0098494E" w:rsidRDefault="002C3AB0" w:rsidP="00B6290D">
      <w:pPr>
        <w:pStyle w:val="3"/>
        <w:rPr>
          <w:rFonts w:eastAsia="Times New Roman"/>
          <w:lang w:eastAsia="ru-RU"/>
        </w:rPr>
      </w:pPr>
      <w:r w:rsidRPr="002C3AB0">
        <w:rPr>
          <w:rFonts w:eastAsia="Times New Roman"/>
          <w:lang w:eastAsia="ru-RU"/>
        </w:rPr>
        <w:t>5. О доставке товара</w:t>
      </w:r>
    </w:p>
    <w:p w:rsidR="00B6290D" w:rsidRPr="0098494E" w:rsidRDefault="00B6290D" w:rsidP="00B6290D">
      <w:pPr>
        <w:rPr>
          <w:lang w:eastAsia="ru-RU"/>
        </w:rPr>
      </w:pP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b/>
          <w:bCs/>
          <w:sz w:val="24"/>
          <w:szCs w:val="24"/>
          <w:lang w:eastAsia="ru-RU"/>
        </w:rPr>
        <w:t>5.1. Общие положения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5.1.1. Продавец осуществляет доставку Произведения следующими способами: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курьерская доставка до Покупателя,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 вывоз Произведения Покупателем в пункте </w:t>
      </w:r>
      <w:proofErr w:type="spellStart"/>
      <w:r w:rsidRPr="002C3AB0">
        <w:rPr>
          <w:rFonts w:ascii="Times New Roman" w:eastAsia="Times New Roman" w:hAnsi="Times New Roman" w:cs="Times New Roman"/>
          <w:sz w:val="24"/>
          <w:szCs w:val="24"/>
          <w:lang w:eastAsia="ru-RU"/>
        </w:rPr>
        <w:t>самовывоза</w:t>
      </w:r>
      <w:proofErr w:type="spellEnd"/>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Покупатель вправе выбрать любой из указанных способов доставки.</w:t>
      </w:r>
    </w:p>
    <w:p w:rsidR="002C3AB0" w:rsidRPr="00B6290D"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lastRenderedPageBreak/>
        <w:t>5.1.2. В случае отказа Покупателя от получения Произведения, оплаченная Покупателем стоимость Произведения подлежит возврату Покупателю за вычетом расходов на доставку Произведения. Указанная сумма оплачивается Покупателю не позднее чем в течение 10 календарных дней с даты предъявления Покупателем соответствующего требования с указанием способа возврата денежных сре</w:t>
      </w:r>
      <w:proofErr w:type="gramStart"/>
      <w:r w:rsidRPr="002C3AB0">
        <w:rPr>
          <w:rFonts w:ascii="Times New Roman" w:eastAsia="Times New Roman" w:hAnsi="Times New Roman" w:cs="Times New Roman"/>
          <w:sz w:val="24"/>
          <w:szCs w:val="24"/>
          <w:lang w:eastAsia="ru-RU"/>
        </w:rPr>
        <w:t>дств в Сл</w:t>
      </w:r>
      <w:proofErr w:type="gramEnd"/>
      <w:r w:rsidRPr="002C3AB0">
        <w:rPr>
          <w:rFonts w:ascii="Times New Roman" w:eastAsia="Times New Roman" w:hAnsi="Times New Roman" w:cs="Times New Roman"/>
          <w:sz w:val="24"/>
          <w:szCs w:val="24"/>
          <w:lang w:eastAsia="ru-RU"/>
        </w:rPr>
        <w:t>ужбу клиентской поддержки по адресу </w:t>
      </w:r>
      <w:hyperlink r:id="rId12" w:history="1">
        <w:r w:rsidR="00B6290D" w:rsidRPr="00865564">
          <w:rPr>
            <w:rStyle w:val="a3"/>
            <w:rFonts w:ascii="Times New Roman" w:eastAsia="Times New Roman" w:hAnsi="Times New Roman" w:cs="Times New Roman"/>
            <w:sz w:val="24"/>
            <w:szCs w:val="24"/>
            <w:lang w:val="en-US" w:eastAsia="ru-RU"/>
          </w:rPr>
          <w:t>nitmail</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865564">
          <w:rPr>
            <w:rStyle w:val="a3"/>
            <w:rFonts w:ascii="Times New Roman" w:eastAsia="Times New Roman" w:hAnsi="Times New Roman" w:cs="Times New Roman"/>
            <w:sz w:val="24"/>
            <w:szCs w:val="24"/>
            <w:lang w:eastAsia="ru-RU"/>
          </w:rPr>
          <w:t>.</w:t>
        </w:r>
        <w:proofErr w:type="spellStart"/>
        <w:r w:rsidR="00B6290D" w:rsidRPr="00865564">
          <w:rPr>
            <w:rStyle w:val="a3"/>
            <w:rFonts w:ascii="Times New Roman" w:eastAsia="Times New Roman" w:hAnsi="Times New Roman" w:cs="Times New Roman"/>
            <w:sz w:val="24"/>
            <w:szCs w:val="24"/>
            <w:lang w:val="en-US" w:eastAsia="ru-RU"/>
          </w:rPr>
          <w:t>ru</w:t>
        </w:r>
        <w:proofErr w:type="spellEnd"/>
      </w:hyperlink>
      <w:r w:rsidR="00B6290D" w:rsidRPr="00B6290D">
        <w:rPr>
          <w:rFonts w:ascii="Times New Roman" w:eastAsia="Times New Roman" w:hAnsi="Times New Roman" w:cs="Times New Roman"/>
          <w:sz w:val="24"/>
          <w:szCs w:val="24"/>
          <w:lang w:eastAsia="ru-RU"/>
        </w:rPr>
        <w:t xml:space="preserve"> </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5.1.3. Вся информация о сроках и условиях доставки Товара изложена в разделе </w:t>
      </w:r>
      <w:r w:rsidRPr="002C3AB0">
        <w:rPr>
          <w:rFonts w:ascii="Times New Roman" w:eastAsia="Times New Roman" w:hAnsi="Times New Roman" w:cs="Times New Roman"/>
          <w:color w:val="4283C0"/>
          <w:sz w:val="24"/>
          <w:szCs w:val="24"/>
          <w:u w:val="single"/>
          <w:lang w:eastAsia="ru-RU"/>
        </w:rPr>
        <w:t>Условия доставки</w:t>
      </w:r>
      <w:r w:rsidRPr="002C3AB0">
        <w:rPr>
          <w:rFonts w:ascii="Times New Roman" w:eastAsia="Times New Roman" w:hAnsi="Times New Roman" w:cs="Times New Roman"/>
          <w:sz w:val="24"/>
          <w:szCs w:val="24"/>
          <w:lang w:eastAsia="ru-RU"/>
        </w:rPr>
        <w:t>.</w:t>
      </w:r>
    </w:p>
    <w:p w:rsidR="002C3AB0" w:rsidRPr="00B6290D"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5.1.4. Все вопросы, связанные со сроками и условиями доставки Товара, Покупатель может направить в Службу клиентской поддержки Сайта по адресу </w:t>
      </w:r>
      <w:hyperlink r:id="rId13" w:history="1">
        <w:r w:rsidR="00B6290D" w:rsidRPr="00865564">
          <w:rPr>
            <w:rStyle w:val="a3"/>
            <w:rFonts w:ascii="Times New Roman" w:eastAsia="Times New Roman" w:hAnsi="Times New Roman" w:cs="Times New Roman"/>
            <w:sz w:val="24"/>
            <w:szCs w:val="24"/>
            <w:lang w:val="en-US" w:eastAsia="ru-RU"/>
          </w:rPr>
          <w:t>nitmail</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865564">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865564">
          <w:rPr>
            <w:rStyle w:val="a3"/>
            <w:rFonts w:ascii="Times New Roman" w:eastAsia="Times New Roman" w:hAnsi="Times New Roman" w:cs="Times New Roman"/>
            <w:sz w:val="24"/>
            <w:szCs w:val="24"/>
            <w:lang w:eastAsia="ru-RU"/>
          </w:rPr>
          <w:t>.</w:t>
        </w:r>
        <w:proofErr w:type="spellStart"/>
        <w:r w:rsidR="00B6290D" w:rsidRPr="00865564">
          <w:rPr>
            <w:rStyle w:val="a3"/>
            <w:rFonts w:ascii="Times New Roman" w:eastAsia="Times New Roman" w:hAnsi="Times New Roman" w:cs="Times New Roman"/>
            <w:sz w:val="24"/>
            <w:szCs w:val="24"/>
            <w:lang w:val="en-US" w:eastAsia="ru-RU"/>
          </w:rPr>
          <w:t>ru</w:t>
        </w:r>
        <w:proofErr w:type="spellEnd"/>
      </w:hyperlink>
      <w:r w:rsidR="00B6290D" w:rsidRPr="00B6290D">
        <w:rPr>
          <w:rFonts w:ascii="Times New Roman" w:eastAsia="Times New Roman" w:hAnsi="Times New Roman" w:cs="Times New Roman"/>
          <w:color w:val="4283C0"/>
          <w:sz w:val="24"/>
          <w:szCs w:val="24"/>
          <w:u w:val="single"/>
          <w:lang w:eastAsia="ru-RU"/>
        </w:rPr>
        <w:t xml:space="preserve"> </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b/>
          <w:bCs/>
          <w:sz w:val="24"/>
          <w:szCs w:val="24"/>
          <w:lang w:eastAsia="ru-RU"/>
        </w:rPr>
        <w:t>5.2. Сроки и условия доставки Произведения службой доставки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5.2.1. Сроки доставки Произведения Покупателю путем использования курьерской доставки составляют от 3 рабочих дней с момента оформления заказа на сайте.</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5.2.2. В случае доставки Произведения с пунктов </w:t>
      </w:r>
      <w:proofErr w:type="spellStart"/>
      <w:r w:rsidRPr="002C3AB0">
        <w:rPr>
          <w:rFonts w:ascii="Times New Roman" w:eastAsia="Times New Roman" w:hAnsi="Times New Roman" w:cs="Times New Roman"/>
          <w:sz w:val="24"/>
          <w:szCs w:val="24"/>
          <w:lang w:eastAsia="ru-RU"/>
        </w:rPr>
        <w:t>самовывоза</w:t>
      </w:r>
      <w:proofErr w:type="spellEnd"/>
      <w:r w:rsidRPr="002C3AB0">
        <w:rPr>
          <w:rFonts w:ascii="Times New Roman" w:eastAsia="Times New Roman" w:hAnsi="Times New Roman" w:cs="Times New Roman"/>
          <w:sz w:val="24"/>
          <w:szCs w:val="24"/>
          <w:lang w:eastAsia="ru-RU"/>
        </w:rPr>
        <w:t xml:space="preserve">, Покупатель обязуется получить Произведение в пункте </w:t>
      </w:r>
      <w:proofErr w:type="spellStart"/>
      <w:r w:rsidRPr="002C3AB0">
        <w:rPr>
          <w:rFonts w:ascii="Times New Roman" w:eastAsia="Times New Roman" w:hAnsi="Times New Roman" w:cs="Times New Roman"/>
          <w:sz w:val="24"/>
          <w:szCs w:val="24"/>
          <w:lang w:eastAsia="ru-RU"/>
        </w:rPr>
        <w:t>самовывоза</w:t>
      </w:r>
      <w:proofErr w:type="spellEnd"/>
      <w:r w:rsidRPr="002C3AB0">
        <w:rPr>
          <w:rFonts w:ascii="Times New Roman" w:eastAsia="Times New Roman" w:hAnsi="Times New Roman" w:cs="Times New Roman"/>
          <w:sz w:val="24"/>
          <w:szCs w:val="24"/>
          <w:lang w:eastAsia="ru-RU"/>
        </w:rPr>
        <w:t xml:space="preserve"> в течение 7 календарных дней со дня уведомления Покупателя о готовности Произведения </w:t>
      </w:r>
      <w:proofErr w:type="gramStart"/>
      <w:r w:rsidRPr="002C3AB0">
        <w:rPr>
          <w:rFonts w:ascii="Times New Roman" w:eastAsia="Times New Roman" w:hAnsi="Times New Roman" w:cs="Times New Roman"/>
          <w:sz w:val="24"/>
          <w:szCs w:val="24"/>
          <w:lang w:eastAsia="ru-RU"/>
        </w:rPr>
        <w:t>к</w:t>
      </w:r>
      <w:proofErr w:type="gramEnd"/>
      <w:r w:rsidRPr="002C3AB0">
        <w:rPr>
          <w:rFonts w:ascii="Times New Roman" w:eastAsia="Times New Roman" w:hAnsi="Times New Roman" w:cs="Times New Roman"/>
          <w:sz w:val="24"/>
          <w:szCs w:val="24"/>
          <w:lang w:eastAsia="ru-RU"/>
        </w:rPr>
        <w:t> </w:t>
      </w:r>
      <w:proofErr w:type="gramStart"/>
      <w:r w:rsidRPr="002C3AB0">
        <w:rPr>
          <w:rFonts w:ascii="Times New Roman" w:eastAsia="Times New Roman" w:hAnsi="Times New Roman" w:cs="Times New Roman"/>
          <w:sz w:val="24"/>
          <w:szCs w:val="24"/>
          <w:lang w:eastAsia="ru-RU"/>
        </w:rPr>
        <w:t>передачи</w:t>
      </w:r>
      <w:proofErr w:type="gramEnd"/>
      <w:r w:rsidRPr="002C3AB0">
        <w:rPr>
          <w:rFonts w:ascii="Times New Roman" w:eastAsia="Times New Roman" w:hAnsi="Times New Roman" w:cs="Times New Roman"/>
          <w:sz w:val="24"/>
          <w:szCs w:val="24"/>
          <w:lang w:eastAsia="ru-RU"/>
        </w:rPr>
        <w:t xml:space="preserve"> Покупателю. Указанный срок может быть продлен по заявлению Покупателя на срок не более 7 календарных дней.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5.2.3. При получении Произведения Покупатель проверяет ассортимент, количество, качество и стоимость всех Произведений, входящих в Заказ. После получения Произведений претензии Покупателя по ассортименту, количеству, качеству и стоимости Произведений не принимаются.</w:t>
      </w:r>
    </w:p>
    <w:p w:rsidR="002C3AB0" w:rsidRPr="002C3AB0" w:rsidRDefault="002C3AB0" w:rsidP="00B6290D">
      <w:pPr>
        <w:pStyle w:val="3"/>
        <w:rPr>
          <w:rFonts w:ascii="Arial" w:eastAsia="Times New Roman" w:hAnsi="Arial" w:cs="Arial"/>
          <w:color w:val="000000"/>
          <w:sz w:val="45"/>
          <w:szCs w:val="45"/>
          <w:lang w:eastAsia="ru-RU"/>
        </w:rPr>
      </w:pPr>
      <w:r w:rsidRPr="00B6290D">
        <w:t>6</w:t>
      </w:r>
      <w:r w:rsidRPr="00B6290D">
        <w:rPr>
          <w:rFonts w:eastAsia="Times New Roman"/>
          <w:lang w:eastAsia="ru-RU"/>
        </w:rPr>
        <w:t>. О возврате и обмене Произведений</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b/>
          <w:bCs/>
          <w:sz w:val="24"/>
          <w:szCs w:val="24"/>
          <w:lang w:eastAsia="ru-RU"/>
        </w:rPr>
        <w:t>6.1. Общие положения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6.1.1. Возврат или обмен Произведений, а также возврат денежных средств осуществляется в пункте </w:t>
      </w:r>
      <w:proofErr w:type="spellStart"/>
      <w:r w:rsidRPr="002C3AB0">
        <w:rPr>
          <w:rFonts w:ascii="Times New Roman" w:eastAsia="Times New Roman" w:hAnsi="Times New Roman" w:cs="Times New Roman"/>
          <w:sz w:val="24"/>
          <w:szCs w:val="24"/>
          <w:lang w:eastAsia="ru-RU"/>
        </w:rPr>
        <w:t>самовывоза</w:t>
      </w:r>
      <w:proofErr w:type="spellEnd"/>
      <w:r w:rsidRPr="002C3AB0">
        <w:rPr>
          <w:rFonts w:ascii="Times New Roman" w:eastAsia="Times New Roman" w:hAnsi="Times New Roman" w:cs="Times New Roman"/>
          <w:sz w:val="24"/>
          <w:szCs w:val="24"/>
          <w:lang w:eastAsia="ru-RU"/>
        </w:rPr>
        <w:t xml:space="preserve"> по месту получения Произведений, в соответствии с порядком и сроками, указанными в настоящем разделе Соглашения.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6.1.2. Возврат или обмен Произведений за пределами </w:t>
      </w:r>
      <w:proofErr w:type="gramStart"/>
      <w:r w:rsidRPr="002C3AB0">
        <w:rPr>
          <w:rFonts w:ascii="Times New Roman" w:eastAsia="Times New Roman" w:hAnsi="Times New Roman" w:cs="Times New Roman"/>
          <w:sz w:val="24"/>
          <w:szCs w:val="24"/>
          <w:lang w:eastAsia="ru-RU"/>
        </w:rPr>
        <w:t>г</w:t>
      </w:r>
      <w:proofErr w:type="gramEnd"/>
      <w:r w:rsidRPr="002C3AB0">
        <w:rPr>
          <w:rFonts w:ascii="Times New Roman" w:eastAsia="Times New Roman" w:hAnsi="Times New Roman" w:cs="Times New Roman"/>
          <w:sz w:val="24"/>
          <w:szCs w:val="24"/>
          <w:lang w:eastAsia="ru-RU"/>
        </w:rPr>
        <w:t>.</w:t>
      </w:r>
      <w:r w:rsidR="00B6290D" w:rsidRPr="00B6290D">
        <w:rPr>
          <w:rFonts w:ascii="Times New Roman" w:eastAsia="Times New Roman" w:hAnsi="Times New Roman" w:cs="Times New Roman"/>
          <w:sz w:val="24"/>
          <w:szCs w:val="24"/>
          <w:lang w:eastAsia="ru-RU"/>
        </w:rPr>
        <w:t xml:space="preserve"> </w:t>
      </w:r>
      <w:r w:rsidR="00B6290D">
        <w:rPr>
          <w:rFonts w:ascii="Times New Roman" w:eastAsia="Times New Roman" w:hAnsi="Times New Roman" w:cs="Times New Roman"/>
          <w:sz w:val="24"/>
          <w:szCs w:val="24"/>
          <w:lang w:eastAsia="ru-RU"/>
        </w:rPr>
        <w:t>Санкт-Петербурга</w:t>
      </w:r>
      <w:r w:rsidRPr="002C3AB0">
        <w:rPr>
          <w:rFonts w:ascii="Times New Roman" w:eastAsia="Times New Roman" w:hAnsi="Times New Roman" w:cs="Times New Roman"/>
          <w:sz w:val="24"/>
          <w:szCs w:val="24"/>
          <w:lang w:eastAsia="ru-RU"/>
        </w:rPr>
        <w:t xml:space="preserve"> и </w:t>
      </w:r>
      <w:r w:rsidR="00B6290D">
        <w:rPr>
          <w:rFonts w:ascii="Times New Roman" w:eastAsia="Times New Roman" w:hAnsi="Times New Roman" w:cs="Times New Roman"/>
          <w:sz w:val="24"/>
          <w:szCs w:val="24"/>
          <w:lang w:eastAsia="ru-RU"/>
        </w:rPr>
        <w:t>Ленинградской области</w:t>
      </w:r>
      <w:r w:rsidRPr="002C3AB0">
        <w:rPr>
          <w:rFonts w:ascii="Times New Roman" w:eastAsia="Times New Roman" w:hAnsi="Times New Roman" w:cs="Times New Roman"/>
          <w:sz w:val="24"/>
          <w:szCs w:val="24"/>
          <w:lang w:eastAsia="ru-RU"/>
        </w:rPr>
        <w:t>, осуществляющих только курьерскую доставку, производится курьерской службой. Более подробную информацию об условиях доставки в отдельные регионы России можно найти в разделе </w:t>
      </w:r>
      <w:r w:rsidRPr="002C3AB0">
        <w:rPr>
          <w:rFonts w:ascii="Times New Roman" w:eastAsia="Times New Roman" w:hAnsi="Times New Roman" w:cs="Times New Roman"/>
          <w:color w:val="4283C0"/>
          <w:sz w:val="24"/>
          <w:szCs w:val="24"/>
          <w:u w:val="single"/>
          <w:lang w:eastAsia="ru-RU"/>
        </w:rPr>
        <w:t>Условия доставки</w:t>
      </w:r>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6.1.3. Для осуществления возврата или обмена Произведений необходимо направить соответствующее обращение в Службу клиентской поддержки по адресу </w:t>
      </w:r>
      <w:hyperlink r:id="rId14" w:history="1">
        <w:r w:rsidR="00B6290D" w:rsidRPr="00865564">
          <w:rPr>
            <w:rStyle w:val="a3"/>
            <w:rFonts w:ascii="Times New Roman" w:eastAsia="Times New Roman" w:hAnsi="Times New Roman" w:cs="Times New Roman"/>
            <w:sz w:val="24"/>
            <w:szCs w:val="24"/>
            <w:lang w:val="en-US" w:eastAsia="ru-RU"/>
          </w:rPr>
          <w:t>nitmail</w:t>
        </w:r>
        <w:r w:rsidR="00B6290D" w:rsidRPr="00B6290D">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nit</w:t>
        </w:r>
        <w:r w:rsidR="00B6290D" w:rsidRPr="00B6290D">
          <w:rPr>
            <w:rStyle w:val="a3"/>
            <w:rFonts w:ascii="Times New Roman" w:eastAsia="Times New Roman" w:hAnsi="Times New Roman" w:cs="Times New Roman"/>
            <w:sz w:val="24"/>
            <w:szCs w:val="24"/>
            <w:lang w:eastAsia="ru-RU"/>
          </w:rPr>
          <w:t>.</w:t>
        </w:r>
        <w:r w:rsidR="00B6290D" w:rsidRPr="00865564">
          <w:rPr>
            <w:rStyle w:val="a3"/>
            <w:rFonts w:ascii="Times New Roman" w:eastAsia="Times New Roman" w:hAnsi="Times New Roman" w:cs="Times New Roman"/>
            <w:sz w:val="24"/>
            <w:szCs w:val="24"/>
            <w:lang w:val="en-US" w:eastAsia="ru-RU"/>
          </w:rPr>
          <w:t>com</w:t>
        </w:r>
        <w:r w:rsidR="00B6290D" w:rsidRPr="00B6290D">
          <w:rPr>
            <w:rStyle w:val="a3"/>
            <w:rFonts w:ascii="Times New Roman" w:eastAsia="Times New Roman" w:hAnsi="Times New Roman" w:cs="Times New Roman"/>
            <w:sz w:val="24"/>
            <w:szCs w:val="24"/>
            <w:lang w:eastAsia="ru-RU"/>
          </w:rPr>
          <w:t>.</w:t>
        </w:r>
        <w:proofErr w:type="spellStart"/>
        <w:r w:rsidR="00B6290D" w:rsidRPr="00865564">
          <w:rPr>
            <w:rStyle w:val="a3"/>
            <w:rFonts w:ascii="Times New Roman" w:eastAsia="Times New Roman" w:hAnsi="Times New Roman" w:cs="Times New Roman"/>
            <w:sz w:val="24"/>
            <w:szCs w:val="24"/>
            <w:lang w:val="en-US" w:eastAsia="ru-RU"/>
          </w:rPr>
          <w:t>ru</w:t>
        </w:r>
        <w:proofErr w:type="spellEnd"/>
      </w:hyperlink>
      <w:r w:rsidR="00B6290D" w:rsidRPr="00B6290D">
        <w:rPr>
          <w:rFonts w:ascii="Times New Roman" w:eastAsia="Times New Roman" w:hAnsi="Times New Roman" w:cs="Times New Roman"/>
          <w:sz w:val="24"/>
          <w:szCs w:val="24"/>
          <w:lang w:eastAsia="ru-RU"/>
        </w:rPr>
        <w:t xml:space="preserve"> </w:t>
      </w:r>
      <w:r w:rsidRPr="002C3AB0">
        <w:rPr>
          <w:rFonts w:ascii="Times New Roman" w:eastAsia="Times New Roman" w:hAnsi="Times New Roman" w:cs="Times New Roman"/>
          <w:sz w:val="24"/>
          <w:szCs w:val="24"/>
          <w:lang w:eastAsia="ru-RU"/>
        </w:rPr>
        <w:t>Рассмотрение заявления производится Продавцом в течение 7 календарных дней с момента его получения.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6.1.4. При оплате Произведений наличными денежными средствами возврат денежных средств осуществляется наличными денежными средствами в пункте </w:t>
      </w:r>
      <w:proofErr w:type="spellStart"/>
      <w:r w:rsidRPr="002C3AB0">
        <w:rPr>
          <w:rFonts w:ascii="Times New Roman" w:eastAsia="Times New Roman" w:hAnsi="Times New Roman" w:cs="Times New Roman"/>
          <w:sz w:val="24"/>
          <w:szCs w:val="24"/>
          <w:lang w:eastAsia="ru-RU"/>
        </w:rPr>
        <w:t>самовывоза</w:t>
      </w:r>
      <w:proofErr w:type="spellEnd"/>
      <w:r w:rsidRPr="002C3AB0">
        <w:rPr>
          <w:rFonts w:ascii="Times New Roman" w:eastAsia="Times New Roman" w:hAnsi="Times New Roman" w:cs="Times New Roman"/>
          <w:sz w:val="24"/>
          <w:szCs w:val="24"/>
          <w:lang w:eastAsia="ru-RU"/>
        </w:rPr>
        <w:t xml:space="preserve"> по месту получения Произведений при предъявлении паспорта и возвращаемого Произведений. При оплате Произведений иными формами оплаты — возврат денежных средств осуществляется путем безналичного перечисления денежных средств по банковским реквизитам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6.1.5. Отличие фактических элементов дизайна Произведения, включая, </w:t>
      </w:r>
      <w:proofErr w:type="gramStart"/>
      <w:r w:rsidRPr="002C3AB0">
        <w:rPr>
          <w:rFonts w:ascii="Times New Roman" w:eastAsia="Times New Roman" w:hAnsi="Times New Roman" w:cs="Times New Roman"/>
          <w:sz w:val="24"/>
          <w:szCs w:val="24"/>
          <w:lang w:eastAsia="ru-RU"/>
        </w:rPr>
        <w:t>но</w:t>
      </w:r>
      <w:proofErr w:type="gramEnd"/>
      <w:r w:rsidRPr="002C3AB0">
        <w:rPr>
          <w:rFonts w:ascii="Times New Roman" w:eastAsia="Times New Roman" w:hAnsi="Times New Roman" w:cs="Times New Roman"/>
          <w:sz w:val="24"/>
          <w:szCs w:val="24"/>
          <w:lang w:eastAsia="ru-RU"/>
        </w:rPr>
        <w:t xml:space="preserve"> не ограничиваясь цветом, формой или оформлением Произведения, от заявленных </w:t>
      </w:r>
      <w:r w:rsidRPr="002C3AB0">
        <w:rPr>
          <w:rFonts w:ascii="Times New Roman" w:eastAsia="Times New Roman" w:hAnsi="Times New Roman" w:cs="Times New Roman"/>
          <w:sz w:val="24"/>
          <w:szCs w:val="24"/>
          <w:lang w:eastAsia="ru-RU"/>
        </w:rPr>
        <w:lastRenderedPageBreak/>
        <w:t>в описании на Сайте, не влияет на его качество и не является нарушением условий Соглашения, не может служить основаниям для возврата Произведения Продавцу.</w:t>
      </w:r>
    </w:p>
    <w:p w:rsidR="002C3AB0" w:rsidRPr="0098494E"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6.1.6</w:t>
      </w:r>
      <w:proofErr w:type="gramStart"/>
      <w:r w:rsidRPr="002C3AB0">
        <w:rPr>
          <w:rFonts w:ascii="Times New Roman" w:eastAsia="Times New Roman" w:hAnsi="Times New Roman" w:cs="Times New Roman"/>
          <w:sz w:val="24"/>
          <w:szCs w:val="24"/>
          <w:lang w:eastAsia="ru-RU"/>
        </w:rPr>
        <w:t xml:space="preserve"> В</w:t>
      </w:r>
      <w:proofErr w:type="gramEnd"/>
      <w:r w:rsidRPr="002C3AB0">
        <w:rPr>
          <w:rFonts w:ascii="Times New Roman" w:eastAsia="Times New Roman" w:hAnsi="Times New Roman" w:cs="Times New Roman"/>
          <w:sz w:val="24"/>
          <w:szCs w:val="24"/>
          <w:lang w:eastAsia="ru-RU"/>
        </w:rPr>
        <w:t>се вопросы по возврату или обмену Произведения направляются в Службу клиентской поддержки по адресу </w:t>
      </w:r>
      <w:hyperlink r:id="rId15" w:history="1">
        <w:r w:rsidR="00687731">
          <w:rPr>
            <w:rFonts w:ascii="Times New Roman" w:eastAsia="Times New Roman" w:hAnsi="Times New Roman" w:cs="Times New Roman"/>
            <w:color w:val="4283C0"/>
            <w:sz w:val="24"/>
            <w:szCs w:val="24"/>
            <w:u w:val="single"/>
            <w:lang w:eastAsia="ru-RU"/>
          </w:rPr>
          <w:t>nitmail@nit.com.ru</w:t>
        </w:r>
      </w:hyperlink>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b/>
          <w:bCs/>
          <w:sz w:val="24"/>
          <w:szCs w:val="24"/>
          <w:lang w:eastAsia="ru-RU"/>
        </w:rPr>
        <w:t>6.</w:t>
      </w:r>
      <w:r w:rsidR="0098494E" w:rsidRPr="0098494E">
        <w:rPr>
          <w:rFonts w:ascii="Times New Roman" w:eastAsia="Times New Roman" w:hAnsi="Times New Roman" w:cs="Times New Roman"/>
          <w:b/>
          <w:bCs/>
          <w:sz w:val="24"/>
          <w:szCs w:val="24"/>
          <w:lang w:eastAsia="ru-RU"/>
        </w:rPr>
        <w:t>2</w:t>
      </w:r>
      <w:r w:rsidRPr="002C3AB0">
        <w:rPr>
          <w:rFonts w:ascii="Times New Roman" w:eastAsia="Times New Roman" w:hAnsi="Times New Roman" w:cs="Times New Roman"/>
          <w:b/>
          <w:bCs/>
          <w:sz w:val="24"/>
          <w:szCs w:val="24"/>
          <w:lang w:eastAsia="ru-RU"/>
        </w:rPr>
        <w:t>. Возврат или обмен Товара ненадлежащего качества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w:t>
      </w:r>
      <w:r w:rsidR="0098494E">
        <w:rPr>
          <w:rFonts w:ascii="Times New Roman" w:eastAsia="Times New Roman" w:hAnsi="Times New Roman" w:cs="Times New Roman"/>
          <w:sz w:val="24"/>
          <w:szCs w:val="24"/>
          <w:lang w:val="en-US" w:eastAsia="ru-RU"/>
        </w:rPr>
        <w:t>2</w:t>
      </w:r>
      <w:r w:rsidRPr="002C3AB0">
        <w:rPr>
          <w:rFonts w:ascii="Times New Roman" w:eastAsia="Times New Roman" w:hAnsi="Times New Roman" w:cs="Times New Roman"/>
          <w:sz w:val="24"/>
          <w:szCs w:val="24"/>
          <w:lang w:eastAsia="ru-RU"/>
        </w:rPr>
        <w:t>.1. Претензии по качеству принимаются в следующем порядке:</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w:t>
      </w:r>
      <w:r w:rsidR="0098494E" w:rsidRPr="0098494E">
        <w:rPr>
          <w:rFonts w:ascii="Times New Roman" w:eastAsia="Times New Roman" w:hAnsi="Times New Roman" w:cs="Times New Roman"/>
          <w:sz w:val="24"/>
          <w:szCs w:val="24"/>
          <w:lang w:eastAsia="ru-RU"/>
        </w:rPr>
        <w:t>2</w:t>
      </w:r>
      <w:r w:rsidRPr="002C3AB0">
        <w:rPr>
          <w:rFonts w:ascii="Times New Roman" w:eastAsia="Times New Roman" w:hAnsi="Times New Roman" w:cs="Times New Roman"/>
          <w:sz w:val="24"/>
          <w:szCs w:val="24"/>
          <w:lang w:eastAsia="ru-RU"/>
        </w:rPr>
        <w:t xml:space="preserve">.2. претензии по дефектам, иным несоответствиям Произведения, которые не носят скрытый характер и могут быть обнаружены </w:t>
      </w:r>
      <w:proofErr w:type="gramStart"/>
      <w:r w:rsidRPr="002C3AB0">
        <w:rPr>
          <w:rFonts w:ascii="Times New Roman" w:eastAsia="Times New Roman" w:hAnsi="Times New Roman" w:cs="Times New Roman"/>
          <w:sz w:val="24"/>
          <w:szCs w:val="24"/>
          <w:lang w:eastAsia="ru-RU"/>
        </w:rPr>
        <w:t>при</w:t>
      </w:r>
      <w:proofErr w:type="gramEnd"/>
      <w:r w:rsidRPr="002C3AB0">
        <w:rPr>
          <w:rFonts w:ascii="Times New Roman" w:eastAsia="Times New Roman" w:hAnsi="Times New Roman" w:cs="Times New Roman"/>
          <w:sz w:val="24"/>
          <w:szCs w:val="24"/>
          <w:lang w:eastAsia="ru-RU"/>
        </w:rPr>
        <w:t xml:space="preserve"> передачи Произведения Покупателю — принимаются Продавцом при передачи Произведения Покупателю;</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w:t>
      </w:r>
      <w:r w:rsidR="0098494E" w:rsidRPr="0098494E">
        <w:rPr>
          <w:rFonts w:ascii="Times New Roman" w:eastAsia="Times New Roman" w:hAnsi="Times New Roman" w:cs="Times New Roman"/>
          <w:sz w:val="24"/>
          <w:szCs w:val="24"/>
          <w:lang w:eastAsia="ru-RU"/>
        </w:rPr>
        <w:t>2</w:t>
      </w:r>
      <w:r w:rsidRPr="002C3AB0">
        <w:rPr>
          <w:rFonts w:ascii="Times New Roman" w:eastAsia="Times New Roman" w:hAnsi="Times New Roman" w:cs="Times New Roman"/>
          <w:sz w:val="24"/>
          <w:szCs w:val="24"/>
          <w:lang w:eastAsia="ru-RU"/>
        </w:rPr>
        <w:t>.3. претензии по дефектам, иным несоответствиям Произведения, связанным с ненадлежащим качеством книгопечатной продукции (типографский или производственный) дефект — принимаются Продавцом в течение 20 дней с момента передачи Произведения Покупателю.</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w:t>
      </w:r>
      <w:r w:rsidR="0098494E">
        <w:rPr>
          <w:rFonts w:ascii="Times New Roman" w:eastAsia="Times New Roman" w:hAnsi="Times New Roman" w:cs="Times New Roman"/>
          <w:sz w:val="24"/>
          <w:szCs w:val="24"/>
          <w:lang w:val="en-US" w:eastAsia="ru-RU"/>
        </w:rPr>
        <w:t>2</w:t>
      </w:r>
      <w:r w:rsidRPr="002C3AB0">
        <w:rPr>
          <w:rFonts w:ascii="Times New Roman" w:eastAsia="Times New Roman" w:hAnsi="Times New Roman" w:cs="Times New Roman"/>
          <w:sz w:val="24"/>
          <w:szCs w:val="24"/>
          <w:lang w:eastAsia="ru-RU"/>
        </w:rPr>
        <w:t>.4. Под скрытым дефектом признаётся: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перевернутые, пропущенные, перепутанные страницы;</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зеркальное расположение текста или иллюстраций;</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некомплектность и непоследовательность элементов блока;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незапечатанные страницы, кроме предусмотренных («белые» листы);</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w:t>
      </w:r>
      <w:proofErr w:type="spellStart"/>
      <w:r w:rsidRPr="002C3AB0">
        <w:rPr>
          <w:rFonts w:ascii="Times New Roman" w:eastAsia="Times New Roman" w:hAnsi="Times New Roman" w:cs="Times New Roman"/>
          <w:sz w:val="24"/>
          <w:szCs w:val="24"/>
          <w:lang w:eastAsia="ru-RU"/>
        </w:rPr>
        <w:t>непропечатка</w:t>
      </w:r>
      <w:proofErr w:type="spellEnd"/>
      <w:r w:rsidRPr="002C3AB0">
        <w:rPr>
          <w:rFonts w:ascii="Times New Roman" w:eastAsia="Times New Roman" w:hAnsi="Times New Roman" w:cs="Times New Roman"/>
          <w:sz w:val="24"/>
          <w:szCs w:val="24"/>
          <w:lang w:eastAsia="ru-RU"/>
        </w:rPr>
        <w:t xml:space="preserve"> (потеря элементов изображения), «бледная печать», сдвоенная печать;</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склеивание страниц и повреждение текста или иллюстраций при раскрывании;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срезанный край текста или иллюстраций на полосе («зарезанные» текст или иллюстрации);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текст или иллюстрации «ушли» в корешок;</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неправильная вставка блока в обложку, блок перевернут, «чужой» блок;</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 дефекты </w:t>
      </w:r>
      <w:proofErr w:type="spellStart"/>
      <w:r w:rsidRPr="002C3AB0">
        <w:rPr>
          <w:rFonts w:ascii="Times New Roman" w:eastAsia="Times New Roman" w:hAnsi="Times New Roman" w:cs="Times New Roman"/>
          <w:sz w:val="24"/>
          <w:szCs w:val="24"/>
          <w:lang w:eastAsia="ru-RU"/>
        </w:rPr>
        <w:t>припрессовки</w:t>
      </w:r>
      <w:proofErr w:type="spellEnd"/>
      <w:r w:rsidRPr="002C3AB0">
        <w:rPr>
          <w:rFonts w:ascii="Times New Roman" w:eastAsia="Times New Roman" w:hAnsi="Times New Roman" w:cs="Times New Roman"/>
          <w:sz w:val="24"/>
          <w:szCs w:val="24"/>
          <w:lang w:eastAsia="ru-RU"/>
        </w:rPr>
        <w:t xml:space="preserve"> пленки (</w:t>
      </w:r>
      <w:proofErr w:type="spellStart"/>
      <w:r w:rsidRPr="002C3AB0">
        <w:rPr>
          <w:rFonts w:ascii="Times New Roman" w:eastAsia="Times New Roman" w:hAnsi="Times New Roman" w:cs="Times New Roman"/>
          <w:sz w:val="24"/>
          <w:szCs w:val="24"/>
          <w:lang w:eastAsia="ru-RU"/>
        </w:rPr>
        <w:t>ламинация</w:t>
      </w:r>
      <w:proofErr w:type="spellEnd"/>
      <w:r w:rsidRPr="002C3AB0">
        <w:rPr>
          <w:rFonts w:ascii="Times New Roman" w:eastAsia="Times New Roman" w:hAnsi="Times New Roman" w:cs="Times New Roman"/>
          <w:sz w:val="24"/>
          <w:szCs w:val="24"/>
          <w:lang w:eastAsia="ru-RU"/>
        </w:rPr>
        <w:t>), отслаивание и прорывы пленки.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w:t>
      </w:r>
      <w:r w:rsidR="0098494E">
        <w:rPr>
          <w:rFonts w:ascii="Times New Roman" w:eastAsia="Times New Roman" w:hAnsi="Times New Roman" w:cs="Times New Roman"/>
          <w:sz w:val="24"/>
          <w:szCs w:val="24"/>
          <w:lang w:val="en-US" w:eastAsia="ru-RU"/>
        </w:rPr>
        <w:t>2</w:t>
      </w:r>
      <w:r w:rsidRPr="002C3AB0">
        <w:rPr>
          <w:rFonts w:ascii="Times New Roman" w:eastAsia="Times New Roman" w:hAnsi="Times New Roman" w:cs="Times New Roman"/>
          <w:sz w:val="24"/>
          <w:szCs w:val="24"/>
          <w:lang w:eastAsia="ru-RU"/>
        </w:rPr>
        <w:t>.5. Скрытым производственным дефектом является отсутствие необходимых элементов, а также наличие лишних ненужных компонентов, которые могут повлечь за собой вред, неудобство или затруднения при использовании книгопечатной продукции.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6.</w:t>
      </w:r>
      <w:r w:rsidR="0098494E" w:rsidRPr="0098494E">
        <w:rPr>
          <w:rFonts w:ascii="Times New Roman" w:eastAsia="Times New Roman" w:hAnsi="Times New Roman" w:cs="Times New Roman"/>
          <w:sz w:val="24"/>
          <w:szCs w:val="24"/>
          <w:lang w:eastAsia="ru-RU"/>
        </w:rPr>
        <w:t>2</w:t>
      </w:r>
      <w:r w:rsidRPr="002C3AB0">
        <w:rPr>
          <w:rFonts w:ascii="Times New Roman" w:eastAsia="Times New Roman" w:hAnsi="Times New Roman" w:cs="Times New Roman"/>
          <w:sz w:val="24"/>
          <w:szCs w:val="24"/>
          <w:lang w:eastAsia="ru-RU"/>
        </w:rPr>
        <w:t xml:space="preserve">.6 Продавец не рассматривает и не принимает претензии, связанные с Произведением, имеющим следы использования, включая, но не ограничиваясь, повреждения внешнего или внутреннего вида (царапины, сбитые углы, </w:t>
      </w:r>
      <w:proofErr w:type="gramStart"/>
      <w:r w:rsidRPr="002C3AB0">
        <w:rPr>
          <w:rFonts w:ascii="Times New Roman" w:eastAsia="Times New Roman" w:hAnsi="Times New Roman" w:cs="Times New Roman"/>
          <w:sz w:val="24"/>
          <w:szCs w:val="24"/>
          <w:lang w:eastAsia="ru-RU"/>
        </w:rPr>
        <w:t>рваные</w:t>
      </w:r>
      <w:proofErr w:type="gramEnd"/>
      <w:r w:rsidRPr="002C3AB0">
        <w:rPr>
          <w:rFonts w:ascii="Times New Roman" w:eastAsia="Times New Roman" w:hAnsi="Times New Roman" w:cs="Times New Roman"/>
          <w:sz w:val="24"/>
          <w:szCs w:val="24"/>
          <w:lang w:eastAsia="ru-RU"/>
        </w:rPr>
        <w:t xml:space="preserve"> или грязные страницы), сломанные или расколотые части, деформация или выпадение книжного блока, в случае, когда указанные в настоящем пункте повреждения, были выявлены после передачи Произведения Покупателю.</w:t>
      </w:r>
    </w:p>
    <w:p w:rsidR="002C3AB0" w:rsidRPr="002C3AB0" w:rsidRDefault="002C3AB0" w:rsidP="00687731">
      <w:pPr>
        <w:pStyle w:val="3"/>
        <w:rPr>
          <w:rFonts w:eastAsia="Times New Roman"/>
          <w:lang w:eastAsia="ru-RU"/>
        </w:rPr>
      </w:pPr>
      <w:r w:rsidRPr="002C3AB0">
        <w:rPr>
          <w:rFonts w:eastAsia="Times New Roman"/>
          <w:lang w:eastAsia="ru-RU"/>
        </w:rPr>
        <w:t>7. Ответственность сторон. Ограничение ответственности Продавца</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7.1. Покупатель принимает на себя полную ответственность и риски, связанные с использованием Каталога.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lastRenderedPageBreak/>
        <w:t>7.2. Покупатель полностью несет ответственность за использование третьими лицами информации, передаваемой Продавцом на адрес электронной почты, указанный Покупателем при регистрации.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7.3. Продавец не несет ответственности за любые расходы Покупателя или прямой либо косвенный ущерб, который может быть нанесен Покупателю вследствие использования Каталога.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7.4. Продавец </w:t>
      </w:r>
      <w:proofErr w:type="spellStart"/>
      <w:r w:rsidRPr="002C3AB0">
        <w:rPr>
          <w:rFonts w:ascii="Times New Roman" w:eastAsia="Times New Roman" w:hAnsi="Times New Roman" w:cs="Times New Roman"/>
          <w:sz w:val="24"/>
          <w:szCs w:val="24"/>
          <w:lang w:eastAsia="ru-RU"/>
        </w:rPr>
        <w:t>н</w:t>
      </w:r>
      <w:proofErr w:type="gramStart"/>
      <w:r w:rsidRPr="002C3AB0">
        <w:rPr>
          <w:rFonts w:ascii="Times New Roman" w:eastAsia="Times New Roman" w:hAnsi="Times New Roman" w:cs="Times New Roman"/>
          <w:sz w:val="24"/>
          <w:szCs w:val="24"/>
          <w:lang w:eastAsia="ru-RU"/>
        </w:rPr>
        <w:t>e</w:t>
      </w:r>
      <w:proofErr w:type="spellEnd"/>
      <w:proofErr w:type="gramEnd"/>
      <w:r w:rsidRPr="002C3AB0">
        <w:rPr>
          <w:rFonts w:ascii="Times New Roman" w:eastAsia="Times New Roman" w:hAnsi="Times New Roman" w:cs="Times New Roman"/>
          <w:sz w:val="24"/>
          <w:szCs w:val="24"/>
          <w:lang w:eastAsia="ru-RU"/>
        </w:rPr>
        <w:t> </w:t>
      </w:r>
      <w:proofErr w:type="spellStart"/>
      <w:r w:rsidRPr="002C3AB0">
        <w:rPr>
          <w:rFonts w:ascii="Times New Roman" w:eastAsia="Times New Roman" w:hAnsi="Times New Roman" w:cs="Times New Roman"/>
          <w:sz w:val="24"/>
          <w:szCs w:val="24"/>
          <w:lang w:eastAsia="ru-RU"/>
        </w:rPr>
        <w:t>нeсeт</w:t>
      </w:r>
      <w:proofErr w:type="spellEnd"/>
      <w:r w:rsidRPr="002C3AB0">
        <w:rPr>
          <w:rFonts w:ascii="Times New Roman" w:eastAsia="Times New Roman" w:hAnsi="Times New Roman" w:cs="Times New Roman"/>
          <w:sz w:val="24"/>
          <w:szCs w:val="24"/>
          <w:lang w:eastAsia="ru-RU"/>
        </w:rPr>
        <w:t xml:space="preserve"> </w:t>
      </w:r>
      <w:proofErr w:type="spellStart"/>
      <w:r w:rsidRPr="002C3AB0">
        <w:rPr>
          <w:rFonts w:ascii="Times New Roman" w:eastAsia="Times New Roman" w:hAnsi="Times New Roman" w:cs="Times New Roman"/>
          <w:sz w:val="24"/>
          <w:szCs w:val="24"/>
          <w:lang w:eastAsia="ru-RU"/>
        </w:rPr>
        <w:t>отвeтствeнности</w:t>
      </w:r>
      <w:proofErr w:type="spellEnd"/>
      <w:r w:rsidRPr="002C3AB0">
        <w:rPr>
          <w:rFonts w:ascii="Times New Roman" w:eastAsia="Times New Roman" w:hAnsi="Times New Roman" w:cs="Times New Roman"/>
          <w:sz w:val="24"/>
          <w:szCs w:val="24"/>
          <w:lang w:eastAsia="ru-RU"/>
        </w:rPr>
        <w:t xml:space="preserve"> за качество доступа к Каталогу через сеть Интернет.</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7.5. Продавец не несет ответственности за прямой или косвенный ущерб, понесенный Покупателем в результате ошибок передачи данных, сбоев/дефектов в работе программного обеспечения и/или оборудования, потерь и повреждений данных, ошибок обработки или отображения данных, задержек в передаче данных и других сбоев, случившихся не по вине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7.6. Сайт Продавца, Мобильные приложения и все сопутствующие сервисы предоставляются на условиях «как есть», без каких-либо прямых или косвенных гарантий того, что указанные Сайт, Мобильные приложения и (или) сервисы могут </w:t>
      </w:r>
      <w:proofErr w:type="gramStart"/>
      <w:r w:rsidRPr="002C3AB0">
        <w:rPr>
          <w:rFonts w:ascii="Times New Roman" w:eastAsia="Times New Roman" w:hAnsi="Times New Roman" w:cs="Times New Roman"/>
          <w:sz w:val="24"/>
          <w:szCs w:val="24"/>
          <w:lang w:eastAsia="ru-RU"/>
        </w:rPr>
        <w:t>подходить</w:t>
      </w:r>
      <w:proofErr w:type="gramEnd"/>
      <w:r w:rsidRPr="002C3AB0">
        <w:rPr>
          <w:rFonts w:ascii="Times New Roman" w:eastAsia="Times New Roman" w:hAnsi="Times New Roman" w:cs="Times New Roman"/>
          <w:sz w:val="24"/>
          <w:szCs w:val="24"/>
          <w:lang w:eastAsia="ru-RU"/>
        </w:rPr>
        <w:t xml:space="preserve"> или не подходить для конкретных целей использования (в т. ч. и для размещения Пользовательского </w:t>
      </w:r>
      <w:proofErr w:type="spellStart"/>
      <w:r w:rsidRPr="002C3AB0">
        <w:rPr>
          <w:rFonts w:ascii="Times New Roman" w:eastAsia="Times New Roman" w:hAnsi="Times New Roman" w:cs="Times New Roman"/>
          <w:sz w:val="24"/>
          <w:szCs w:val="24"/>
          <w:lang w:eastAsia="ru-RU"/>
        </w:rPr>
        <w:t>Контента</w:t>
      </w:r>
      <w:proofErr w:type="spellEnd"/>
      <w:r w:rsidRPr="002C3AB0">
        <w:rPr>
          <w:rFonts w:ascii="Times New Roman" w:eastAsia="Times New Roman" w:hAnsi="Times New Roman" w:cs="Times New Roman"/>
          <w:sz w:val="24"/>
          <w:szCs w:val="24"/>
          <w:lang w:eastAsia="ru-RU"/>
        </w:rPr>
        <w:t>).</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7.7. Продавец не несет ответственности за невозможность пользования Сайтом, Мобильными приложениям и (или) сопутствующими сервисами Пользователем по каким-либо причинам, включая, </w:t>
      </w:r>
      <w:proofErr w:type="gramStart"/>
      <w:r w:rsidRPr="002C3AB0">
        <w:rPr>
          <w:rFonts w:ascii="Times New Roman" w:eastAsia="Times New Roman" w:hAnsi="Times New Roman" w:cs="Times New Roman"/>
          <w:sz w:val="24"/>
          <w:szCs w:val="24"/>
          <w:lang w:eastAsia="ru-RU"/>
        </w:rPr>
        <w:t>но</w:t>
      </w:r>
      <w:proofErr w:type="gramEnd"/>
      <w:r w:rsidRPr="002C3AB0">
        <w:rPr>
          <w:rFonts w:ascii="Times New Roman" w:eastAsia="Times New Roman" w:hAnsi="Times New Roman" w:cs="Times New Roman"/>
          <w:sz w:val="24"/>
          <w:szCs w:val="24"/>
          <w:lang w:eastAsia="ru-RU"/>
        </w:rPr>
        <w:t> не ограничиваясь: ошибки, упущения, прерывания, удаление, дефекты, задержку в обработке или передаче данных, нарушение работы линий связи, неисправность оборудования,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невыполнение обязательств поставщиков тех или иных услуг, кражу, уничтожение или неправомерный доступ к материалам Пользователей, размещенным на </w:t>
      </w:r>
      <w:proofErr w:type="spellStart"/>
      <w:proofErr w:type="gramStart"/>
      <w:r w:rsidRPr="002C3AB0">
        <w:rPr>
          <w:rFonts w:ascii="Times New Roman" w:eastAsia="Times New Roman" w:hAnsi="Times New Roman" w:cs="Times New Roman"/>
          <w:sz w:val="24"/>
          <w:szCs w:val="24"/>
          <w:lang w:eastAsia="ru-RU"/>
        </w:rPr>
        <w:t>C</w:t>
      </w:r>
      <w:proofErr w:type="gramEnd"/>
      <w:r w:rsidRPr="002C3AB0">
        <w:rPr>
          <w:rFonts w:ascii="Times New Roman" w:eastAsia="Times New Roman" w:hAnsi="Times New Roman" w:cs="Times New Roman"/>
          <w:sz w:val="24"/>
          <w:szCs w:val="24"/>
          <w:lang w:eastAsia="ru-RU"/>
        </w:rPr>
        <w:t>айте</w:t>
      </w:r>
      <w:proofErr w:type="spellEnd"/>
      <w:r w:rsidRPr="002C3AB0">
        <w:rPr>
          <w:rFonts w:ascii="Times New Roman" w:eastAsia="Times New Roman" w:hAnsi="Times New Roman" w:cs="Times New Roman"/>
          <w:sz w:val="24"/>
          <w:szCs w:val="24"/>
          <w:lang w:eastAsia="ru-RU"/>
        </w:rPr>
        <w:t xml:space="preserve"> или в любом другом месте и т.п.</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7.8. Ни при каких обстоятельствах Продавец не несет ответственности за любые расходы Пользователя или прямой либо косвенный ущерб, включая упущенную выгоду или потерянные данные, вред чести, достоинству или деловой репутации, который может быть нанесен Пользователю вследствие использования Сайта, Приложений и (или) сопутствующих сервисов.</w:t>
      </w:r>
    </w:p>
    <w:p w:rsidR="002C3AB0" w:rsidRPr="002C3AB0" w:rsidRDefault="002C3AB0" w:rsidP="00687731">
      <w:pPr>
        <w:pStyle w:val="3"/>
        <w:rPr>
          <w:rFonts w:eastAsia="Times New Roman"/>
          <w:lang w:eastAsia="ru-RU"/>
        </w:rPr>
      </w:pPr>
      <w:r w:rsidRPr="002C3AB0">
        <w:rPr>
          <w:rFonts w:eastAsia="Times New Roman"/>
          <w:lang w:eastAsia="ru-RU"/>
        </w:rPr>
        <w:t>8. Срок действия Соглашения</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8.1. Соглашение вступает в силу с момента регистрации Покупателя на Сайте и действует до полного исполнения Сторонами своих обязательств.</w:t>
      </w:r>
    </w:p>
    <w:p w:rsidR="002C3AB0" w:rsidRPr="002C3AB0" w:rsidRDefault="002C3AB0" w:rsidP="00687731">
      <w:pPr>
        <w:pStyle w:val="3"/>
        <w:rPr>
          <w:rFonts w:eastAsia="Times New Roman"/>
          <w:lang w:eastAsia="ru-RU"/>
        </w:rPr>
      </w:pPr>
      <w:r w:rsidRPr="002C3AB0">
        <w:rPr>
          <w:rFonts w:eastAsia="Times New Roman"/>
          <w:lang w:eastAsia="ru-RU"/>
        </w:rPr>
        <w:t>9. Обстоятельства непреодолимой силы</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9.1. </w:t>
      </w:r>
      <w:proofErr w:type="gramStart"/>
      <w:r w:rsidRPr="002C3AB0">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неисполнение обязательств по настоящему Соглашению в случае, если такое неисполнение явилось прямым следствием обстоятельств непреодолимой силы (форс-мажорных обстоятельств), возникших после заключения Договора, в результате событий чрезвычайного характера, а именно: пожара, наводнения, урагана и землетрясения или наложения органами государственной власти ограничений на деятельность любой из Сторон, и если эти обстоятельства Стороны не могли</w:t>
      </w:r>
      <w:proofErr w:type="gramEnd"/>
      <w:r w:rsidRPr="002C3AB0">
        <w:rPr>
          <w:rFonts w:ascii="Times New Roman" w:eastAsia="Times New Roman" w:hAnsi="Times New Roman" w:cs="Times New Roman"/>
          <w:sz w:val="24"/>
          <w:szCs w:val="24"/>
          <w:lang w:eastAsia="ru-RU"/>
        </w:rPr>
        <w:t xml:space="preserve"> ни предвидеть, ни предотвратить разумными мерами.</w:t>
      </w:r>
    </w:p>
    <w:p w:rsidR="002C3AB0" w:rsidRPr="002C3AB0" w:rsidRDefault="002C3AB0" w:rsidP="00687731">
      <w:pPr>
        <w:pStyle w:val="3"/>
        <w:rPr>
          <w:rFonts w:eastAsia="Times New Roman"/>
          <w:lang w:eastAsia="ru-RU"/>
        </w:rPr>
      </w:pPr>
      <w:r w:rsidRPr="002C3AB0">
        <w:rPr>
          <w:rFonts w:eastAsia="Times New Roman"/>
          <w:lang w:eastAsia="ru-RU"/>
        </w:rPr>
        <w:lastRenderedPageBreak/>
        <w:t>10. Прочие условия</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10.1. В случае</w:t>
      </w:r>
      <w:proofErr w:type="gramStart"/>
      <w:r w:rsidRPr="002C3AB0">
        <w:rPr>
          <w:rFonts w:ascii="Times New Roman" w:eastAsia="Times New Roman" w:hAnsi="Times New Roman" w:cs="Times New Roman"/>
          <w:sz w:val="24"/>
          <w:szCs w:val="24"/>
          <w:lang w:eastAsia="ru-RU"/>
        </w:rPr>
        <w:t>,</w:t>
      </w:r>
      <w:proofErr w:type="gramEnd"/>
      <w:r w:rsidRPr="002C3AB0">
        <w:rPr>
          <w:rFonts w:ascii="Times New Roman" w:eastAsia="Times New Roman" w:hAnsi="Times New Roman" w:cs="Times New Roman"/>
          <w:sz w:val="24"/>
          <w:szCs w:val="24"/>
          <w:lang w:eastAsia="ru-RU"/>
        </w:rPr>
        <w:t xml:space="preserve"> если какое-либо положение или какая-либо часть положения Соглашения признаны недействительными или не имеющими юридической силы, остальные положения и части положений Договора остаются в полной силе и действии.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10.2. Все Приложения к настоящему Соглашению являются его неотъемлемой частью.</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10.3. Во всем остальном Стороны договорились руководствоваться действующим законодательством Российской Федерации.</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10.4. Продавец вправе вносить изменения в Соглашение с обязательным размещением соответствующей информации на Сайте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10.5. По всем возникающим вопросам Покупатель вправе обращаться в Службу поддержки Продавца по адресу электронной </w:t>
      </w:r>
      <w:proofErr w:type="spellStart"/>
      <w:r w:rsidRPr="002C3AB0">
        <w:rPr>
          <w:rFonts w:ascii="Times New Roman" w:eastAsia="Times New Roman" w:hAnsi="Times New Roman" w:cs="Times New Roman"/>
          <w:sz w:val="24"/>
          <w:szCs w:val="24"/>
          <w:lang w:eastAsia="ru-RU"/>
        </w:rPr>
        <w:t>почты:</w:t>
      </w:r>
      <w:hyperlink r:id="rId16" w:history="1">
        <w:r w:rsidR="00687731">
          <w:rPr>
            <w:rFonts w:ascii="Times New Roman" w:eastAsia="Times New Roman" w:hAnsi="Times New Roman" w:cs="Times New Roman"/>
            <w:color w:val="4283C0"/>
            <w:sz w:val="24"/>
            <w:szCs w:val="24"/>
            <w:u w:val="single"/>
            <w:lang w:eastAsia="ru-RU"/>
          </w:rPr>
          <w:t>nitmail@nit.com.ru</w:t>
        </w:r>
        <w:proofErr w:type="spellEnd"/>
      </w:hyperlink>
      <w:r w:rsidRPr="002C3AB0">
        <w:rPr>
          <w:rFonts w:ascii="Times New Roman" w:eastAsia="Times New Roman" w:hAnsi="Times New Roman" w:cs="Times New Roman"/>
          <w:sz w:val="24"/>
          <w:szCs w:val="24"/>
          <w:lang w:eastAsia="ru-RU"/>
        </w:rPr>
        <w:t>.</w:t>
      </w:r>
    </w:p>
    <w:p w:rsidR="002C3AB0" w:rsidRPr="002C3AB0" w:rsidRDefault="002C3AB0" w:rsidP="00687731">
      <w:pPr>
        <w:pStyle w:val="3"/>
        <w:rPr>
          <w:rFonts w:eastAsia="Times New Roman"/>
          <w:lang w:eastAsia="ru-RU"/>
        </w:rPr>
      </w:pPr>
      <w:r w:rsidRPr="002C3AB0">
        <w:rPr>
          <w:rFonts w:eastAsia="Times New Roman"/>
          <w:lang w:eastAsia="ru-RU"/>
        </w:rPr>
        <w:t>11. Разрешение споров</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11.1. Споры и разногласия, которые могут возникнуть по данному Договору, решаются путем соблюдения досудебного (претензионного) порядка. Срок рассмотрения претензии — 7 (семь) календарных дней с момента ее получения.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11.2. Если Стороны не придут к соглашению, эти споры и разногласия разрешаются в судебном порядке согласно действующему законодательству Российской Федерации.</w:t>
      </w:r>
    </w:p>
    <w:p w:rsidR="002C3AB0" w:rsidRPr="002C3AB0" w:rsidRDefault="002C3AB0" w:rsidP="00687731">
      <w:pPr>
        <w:pStyle w:val="3"/>
        <w:rPr>
          <w:rFonts w:eastAsia="Times New Roman"/>
          <w:lang w:eastAsia="ru-RU"/>
        </w:rPr>
      </w:pPr>
      <w:r w:rsidRPr="002C3AB0">
        <w:rPr>
          <w:rFonts w:eastAsia="Times New Roman"/>
          <w:lang w:eastAsia="ru-RU"/>
        </w:rPr>
        <w:t>12. Уведомление о конфиденциальности</w:t>
      </w:r>
    </w:p>
    <w:p w:rsidR="002C3AB0" w:rsidRPr="002C3AB0" w:rsidRDefault="002C3AB0" w:rsidP="002C3AB0">
      <w:pPr>
        <w:spacing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12.1 Согласие пользователя на предоставление персональной информации, определяется согласием с настоящей публичной офертой, происходящей автоматически при начале пользования Покупателем любыми услугами Продавца.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12.2</w:t>
      </w:r>
      <w:proofErr w:type="gramStart"/>
      <w:r w:rsidRPr="002C3AB0">
        <w:rPr>
          <w:rFonts w:ascii="Times New Roman" w:eastAsia="Times New Roman" w:hAnsi="Times New Roman" w:cs="Times New Roman"/>
          <w:sz w:val="24"/>
          <w:szCs w:val="24"/>
          <w:lang w:eastAsia="ru-RU"/>
        </w:rPr>
        <w:t xml:space="preserve"> Д</w:t>
      </w:r>
      <w:proofErr w:type="gramEnd"/>
      <w:r w:rsidRPr="002C3AB0">
        <w:rPr>
          <w:rFonts w:ascii="Times New Roman" w:eastAsia="Times New Roman" w:hAnsi="Times New Roman" w:cs="Times New Roman"/>
          <w:sz w:val="24"/>
          <w:szCs w:val="24"/>
          <w:lang w:eastAsia="ru-RU"/>
        </w:rPr>
        <w:t>ля оказания услуг Продавец собирает и хранит только необходимые персональные данные пользователя. Продавец может использовать персональные данные пользователя для его идентификации, уточнения данных платежа, предоставлению персонализированных сервисов, обратной связи с Покупателем, обработки заявок и запросов, выполнения обезличенных статистических вычислений и улучшения качества услуг, оказываемых Покупателю.</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12.3. Мобильные приложения могут собирать анонимные данные о местоположении пользователя, для того чтобы обеспечить более корректную работу с выбором способа платежа.</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12.4. Мобильные приложения могут собирать анонимную статистику использования.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12.5. Продавец вправе передать персональную информацию пользователя третьим лицам только в случаях, если покупатель выразил свое согласие на такие действия, передача необходима для оказания услуги Покупателю, передача предусмотрена законодательством РФ.</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12.6. Продавец гарантирует Покупателю сохранение конфиденциальности следующей персональной информации о Покупателе:</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информация о карте пользователя (последние 4 цифры);</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сведения о покупках и заказах.</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lastRenderedPageBreak/>
        <w:t>Указанная информация передается Продавцом третьим лицам исключительно с целью осуществления оплаты заказа платежной системой; иные случаи передачи указанной информации третьим лицам не допускаются.</w:t>
      </w:r>
    </w:p>
    <w:p w:rsidR="002C3AB0" w:rsidRPr="002C3AB0" w:rsidRDefault="002C3AB0" w:rsidP="002C3AB0">
      <w:pPr>
        <w:spacing w:before="202" w:after="0" w:line="240" w:lineRule="auto"/>
        <w:rPr>
          <w:rFonts w:ascii="Times New Roman" w:eastAsia="Times New Roman" w:hAnsi="Times New Roman" w:cs="Times New Roman"/>
          <w:sz w:val="24"/>
          <w:szCs w:val="24"/>
          <w:lang w:eastAsia="ru-RU"/>
        </w:rPr>
      </w:pPr>
      <w:r w:rsidRPr="002C3AB0">
        <w:rPr>
          <w:rFonts w:ascii="Times New Roman" w:eastAsia="Times New Roman" w:hAnsi="Times New Roman" w:cs="Times New Roman"/>
          <w:sz w:val="24"/>
          <w:szCs w:val="24"/>
          <w:lang w:eastAsia="ru-RU"/>
        </w:rPr>
        <w:t xml:space="preserve">Дата последнего изменения: </w:t>
      </w:r>
      <w:r w:rsidR="00687731">
        <w:rPr>
          <w:rFonts w:ascii="Times New Roman" w:eastAsia="Times New Roman" w:hAnsi="Times New Roman" w:cs="Times New Roman"/>
          <w:sz w:val="24"/>
          <w:szCs w:val="24"/>
          <w:lang w:val="en-US" w:eastAsia="ru-RU"/>
        </w:rPr>
        <w:t>01</w:t>
      </w:r>
      <w:r w:rsidRPr="002C3AB0">
        <w:rPr>
          <w:rFonts w:ascii="Times New Roman" w:eastAsia="Times New Roman" w:hAnsi="Times New Roman" w:cs="Times New Roman"/>
          <w:sz w:val="24"/>
          <w:szCs w:val="24"/>
          <w:lang w:eastAsia="ru-RU"/>
        </w:rPr>
        <w:t>.0</w:t>
      </w:r>
      <w:r w:rsidR="00687731">
        <w:rPr>
          <w:rFonts w:ascii="Times New Roman" w:eastAsia="Times New Roman" w:hAnsi="Times New Roman" w:cs="Times New Roman"/>
          <w:sz w:val="24"/>
          <w:szCs w:val="24"/>
          <w:lang w:val="en-US" w:eastAsia="ru-RU"/>
        </w:rPr>
        <w:t>2</w:t>
      </w:r>
      <w:r w:rsidRPr="002C3AB0">
        <w:rPr>
          <w:rFonts w:ascii="Times New Roman" w:eastAsia="Times New Roman" w:hAnsi="Times New Roman" w:cs="Times New Roman"/>
          <w:sz w:val="24"/>
          <w:szCs w:val="24"/>
          <w:lang w:eastAsia="ru-RU"/>
        </w:rPr>
        <w:t>.201</w:t>
      </w:r>
      <w:r w:rsidR="00687731">
        <w:rPr>
          <w:rFonts w:ascii="Times New Roman" w:eastAsia="Times New Roman" w:hAnsi="Times New Roman" w:cs="Times New Roman"/>
          <w:sz w:val="24"/>
          <w:szCs w:val="24"/>
          <w:lang w:val="en-US" w:eastAsia="ru-RU"/>
        </w:rPr>
        <w:t>7</w:t>
      </w:r>
      <w:r w:rsidRPr="002C3AB0">
        <w:rPr>
          <w:rFonts w:ascii="Times New Roman" w:eastAsia="Times New Roman" w:hAnsi="Times New Roman" w:cs="Times New Roman"/>
          <w:sz w:val="24"/>
          <w:szCs w:val="24"/>
          <w:lang w:eastAsia="ru-RU"/>
        </w:rPr>
        <w:t>.</w:t>
      </w:r>
    </w:p>
    <w:sectPr w:rsidR="002C3AB0" w:rsidRPr="002C3AB0" w:rsidSect="00AD16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90E"/>
    <w:multiLevelType w:val="multilevel"/>
    <w:tmpl w:val="2928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561EF"/>
    <w:multiLevelType w:val="multilevel"/>
    <w:tmpl w:val="D142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E0134"/>
    <w:multiLevelType w:val="multilevel"/>
    <w:tmpl w:val="9B1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03495"/>
    <w:multiLevelType w:val="multilevel"/>
    <w:tmpl w:val="DFBE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077DB"/>
    <w:multiLevelType w:val="multilevel"/>
    <w:tmpl w:val="D1AE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86175"/>
    <w:multiLevelType w:val="multilevel"/>
    <w:tmpl w:val="0128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C3AB0"/>
    <w:rsid w:val="00001C05"/>
    <w:rsid w:val="00001CD7"/>
    <w:rsid w:val="000032EB"/>
    <w:rsid w:val="000215C2"/>
    <w:rsid w:val="00033774"/>
    <w:rsid w:val="00042CF1"/>
    <w:rsid w:val="00045B6B"/>
    <w:rsid w:val="00047466"/>
    <w:rsid w:val="00050653"/>
    <w:rsid w:val="00057150"/>
    <w:rsid w:val="00060FC7"/>
    <w:rsid w:val="00066E04"/>
    <w:rsid w:val="00076B2B"/>
    <w:rsid w:val="000861B5"/>
    <w:rsid w:val="000A3F0C"/>
    <w:rsid w:val="000A5805"/>
    <w:rsid w:val="000B36EA"/>
    <w:rsid w:val="000C3BDC"/>
    <w:rsid w:val="000E3AEB"/>
    <w:rsid w:val="00103C3E"/>
    <w:rsid w:val="001046FB"/>
    <w:rsid w:val="00113203"/>
    <w:rsid w:val="001156BE"/>
    <w:rsid w:val="0011690C"/>
    <w:rsid w:val="00123C13"/>
    <w:rsid w:val="00131224"/>
    <w:rsid w:val="001329C2"/>
    <w:rsid w:val="00135F56"/>
    <w:rsid w:val="00136855"/>
    <w:rsid w:val="00151247"/>
    <w:rsid w:val="0015569F"/>
    <w:rsid w:val="001709B0"/>
    <w:rsid w:val="00173A11"/>
    <w:rsid w:val="00185E07"/>
    <w:rsid w:val="00194270"/>
    <w:rsid w:val="00196747"/>
    <w:rsid w:val="001A601C"/>
    <w:rsid w:val="001B3452"/>
    <w:rsid w:val="001C4589"/>
    <w:rsid w:val="001D02B6"/>
    <w:rsid w:val="001F14A3"/>
    <w:rsid w:val="001F193D"/>
    <w:rsid w:val="001F2296"/>
    <w:rsid w:val="001F22DB"/>
    <w:rsid w:val="001F2744"/>
    <w:rsid w:val="001F6339"/>
    <w:rsid w:val="001F675F"/>
    <w:rsid w:val="00202BB6"/>
    <w:rsid w:val="00203DD0"/>
    <w:rsid w:val="00205332"/>
    <w:rsid w:val="00222624"/>
    <w:rsid w:val="002347EF"/>
    <w:rsid w:val="002431C2"/>
    <w:rsid w:val="00255440"/>
    <w:rsid w:val="00270728"/>
    <w:rsid w:val="0027347F"/>
    <w:rsid w:val="0027486D"/>
    <w:rsid w:val="002979B4"/>
    <w:rsid w:val="002A52F4"/>
    <w:rsid w:val="002B49ED"/>
    <w:rsid w:val="002C2C87"/>
    <w:rsid w:val="002C3AB0"/>
    <w:rsid w:val="002D5617"/>
    <w:rsid w:val="002D6080"/>
    <w:rsid w:val="002F27F1"/>
    <w:rsid w:val="002F7F03"/>
    <w:rsid w:val="003017C1"/>
    <w:rsid w:val="00301C8C"/>
    <w:rsid w:val="00311B83"/>
    <w:rsid w:val="00324AB2"/>
    <w:rsid w:val="00343242"/>
    <w:rsid w:val="0035277E"/>
    <w:rsid w:val="00353609"/>
    <w:rsid w:val="003552EA"/>
    <w:rsid w:val="00370587"/>
    <w:rsid w:val="003803D9"/>
    <w:rsid w:val="00381F43"/>
    <w:rsid w:val="003937CD"/>
    <w:rsid w:val="00393BB8"/>
    <w:rsid w:val="003A1E90"/>
    <w:rsid w:val="003A2BA8"/>
    <w:rsid w:val="003A6313"/>
    <w:rsid w:val="003C2775"/>
    <w:rsid w:val="003C3529"/>
    <w:rsid w:val="003D067D"/>
    <w:rsid w:val="003D0775"/>
    <w:rsid w:val="003E086C"/>
    <w:rsid w:val="003E0BE8"/>
    <w:rsid w:val="003E1483"/>
    <w:rsid w:val="003E4567"/>
    <w:rsid w:val="003E7847"/>
    <w:rsid w:val="003E7C79"/>
    <w:rsid w:val="00403511"/>
    <w:rsid w:val="004052DE"/>
    <w:rsid w:val="00406A8D"/>
    <w:rsid w:val="004078B6"/>
    <w:rsid w:val="00415062"/>
    <w:rsid w:val="00417939"/>
    <w:rsid w:val="00420AC2"/>
    <w:rsid w:val="004257E4"/>
    <w:rsid w:val="00427D6C"/>
    <w:rsid w:val="00432E34"/>
    <w:rsid w:val="00446BD7"/>
    <w:rsid w:val="00447C9F"/>
    <w:rsid w:val="004634BB"/>
    <w:rsid w:val="0047472F"/>
    <w:rsid w:val="004856A3"/>
    <w:rsid w:val="00486113"/>
    <w:rsid w:val="004A05D3"/>
    <w:rsid w:val="004A71A0"/>
    <w:rsid w:val="004B2553"/>
    <w:rsid w:val="004C7992"/>
    <w:rsid w:val="004C7B53"/>
    <w:rsid w:val="004D07C2"/>
    <w:rsid w:val="004D240D"/>
    <w:rsid w:val="004D7F34"/>
    <w:rsid w:val="004E26EE"/>
    <w:rsid w:val="004F1842"/>
    <w:rsid w:val="004F4902"/>
    <w:rsid w:val="00500E6B"/>
    <w:rsid w:val="0050233D"/>
    <w:rsid w:val="00502D45"/>
    <w:rsid w:val="00505476"/>
    <w:rsid w:val="005073D5"/>
    <w:rsid w:val="00510958"/>
    <w:rsid w:val="00513692"/>
    <w:rsid w:val="005148D2"/>
    <w:rsid w:val="00530991"/>
    <w:rsid w:val="00536E92"/>
    <w:rsid w:val="00540964"/>
    <w:rsid w:val="00543790"/>
    <w:rsid w:val="00546666"/>
    <w:rsid w:val="00570308"/>
    <w:rsid w:val="00571030"/>
    <w:rsid w:val="0057566F"/>
    <w:rsid w:val="005803A8"/>
    <w:rsid w:val="00580F3C"/>
    <w:rsid w:val="00581D6C"/>
    <w:rsid w:val="005823DD"/>
    <w:rsid w:val="00582FFC"/>
    <w:rsid w:val="005904CF"/>
    <w:rsid w:val="005934BE"/>
    <w:rsid w:val="00596F49"/>
    <w:rsid w:val="005A0901"/>
    <w:rsid w:val="005A750D"/>
    <w:rsid w:val="005C4F3F"/>
    <w:rsid w:val="005C7886"/>
    <w:rsid w:val="005D01B7"/>
    <w:rsid w:val="005D256F"/>
    <w:rsid w:val="005E681C"/>
    <w:rsid w:val="005E6DED"/>
    <w:rsid w:val="005E7A91"/>
    <w:rsid w:val="005F01D0"/>
    <w:rsid w:val="0060093E"/>
    <w:rsid w:val="006014B6"/>
    <w:rsid w:val="00602296"/>
    <w:rsid w:val="00610BE7"/>
    <w:rsid w:val="006124C5"/>
    <w:rsid w:val="00615F70"/>
    <w:rsid w:val="00620C4F"/>
    <w:rsid w:val="006221FB"/>
    <w:rsid w:val="00635889"/>
    <w:rsid w:val="0063593B"/>
    <w:rsid w:val="006452C8"/>
    <w:rsid w:val="00662814"/>
    <w:rsid w:val="00667A11"/>
    <w:rsid w:val="00673969"/>
    <w:rsid w:val="00680099"/>
    <w:rsid w:val="00684482"/>
    <w:rsid w:val="00686797"/>
    <w:rsid w:val="00687731"/>
    <w:rsid w:val="006944F7"/>
    <w:rsid w:val="006A1109"/>
    <w:rsid w:val="006A7582"/>
    <w:rsid w:val="006B0B1D"/>
    <w:rsid w:val="006B4A6B"/>
    <w:rsid w:val="006B5A0A"/>
    <w:rsid w:val="006C7372"/>
    <w:rsid w:val="006D5D0D"/>
    <w:rsid w:val="006E0A28"/>
    <w:rsid w:val="006E0BEB"/>
    <w:rsid w:val="006E1FE4"/>
    <w:rsid w:val="006F3B7A"/>
    <w:rsid w:val="006F44DD"/>
    <w:rsid w:val="006F7E97"/>
    <w:rsid w:val="00700F26"/>
    <w:rsid w:val="00702A8E"/>
    <w:rsid w:val="007101D1"/>
    <w:rsid w:val="00716B08"/>
    <w:rsid w:val="00720E82"/>
    <w:rsid w:val="007219FB"/>
    <w:rsid w:val="00726AFA"/>
    <w:rsid w:val="007346CC"/>
    <w:rsid w:val="007347CB"/>
    <w:rsid w:val="007365F8"/>
    <w:rsid w:val="007462FA"/>
    <w:rsid w:val="0075579D"/>
    <w:rsid w:val="00761DCB"/>
    <w:rsid w:val="007625C8"/>
    <w:rsid w:val="00762834"/>
    <w:rsid w:val="0077036A"/>
    <w:rsid w:val="00770ADE"/>
    <w:rsid w:val="007758B6"/>
    <w:rsid w:val="007A0909"/>
    <w:rsid w:val="007A0A63"/>
    <w:rsid w:val="007A5029"/>
    <w:rsid w:val="007A615B"/>
    <w:rsid w:val="007B0135"/>
    <w:rsid w:val="007B2E1C"/>
    <w:rsid w:val="007B40F5"/>
    <w:rsid w:val="007C43CD"/>
    <w:rsid w:val="007C5007"/>
    <w:rsid w:val="007C72C0"/>
    <w:rsid w:val="007E0FC4"/>
    <w:rsid w:val="007E1048"/>
    <w:rsid w:val="007E1EFD"/>
    <w:rsid w:val="007E3421"/>
    <w:rsid w:val="007F077B"/>
    <w:rsid w:val="007F08E7"/>
    <w:rsid w:val="007F5621"/>
    <w:rsid w:val="00800EE2"/>
    <w:rsid w:val="00802F15"/>
    <w:rsid w:val="00816D02"/>
    <w:rsid w:val="00817AD4"/>
    <w:rsid w:val="008204BE"/>
    <w:rsid w:val="0083443E"/>
    <w:rsid w:val="00845E2A"/>
    <w:rsid w:val="0084679D"/>
    <w:rsid w:val="008502F1"/>
    <w:rsid w:val="008640E6"/>
    <w:rsid w:val="008673D4"/>
    <w:rsid w:val="00876FC3"/>
    <w:rsid w:val="00885BCB"/>
    <w:rsid w:val="00893489"/>
    <w:rsid w:val="00895D5E"/>
    <w:rsid w:val="008A6BF5"/>
    <w:rsid w:val="008B4783"/>
    <w:rsid w:val="008C6984"/>
    <w:rsid w:val="008D1DD0"/>
    <w:rsid w:val="008D3338"/>
    <w:rsid w:val="008E5F58"/>
    <w:rsid w:val="008F041E"/>
    <w:rsid w:val="008F116A"/>
    <w:rsid w:val="00917BC9"/>
    <w:rsid w:val="00921E96"/>
    <w:rsid w:val="00922757"/>
    <w:rsid w:val="00922F18"/>
    <w:rsid w:val="00923CCD"/>
    <w:rsid w:val="00932F1D"/>
    <w:rsid w:val="00940604"/>
    <w:rsid w:val="009520E4"/>
    <w:rsid w:val="0095593D"/>
    <w:rsid w:val="00965C29"/>
    <w:rsid w:val="00966B85"/>
    <w:rsid w:val="00966D4F"/>
    <w:rsid w:val="00972DBA"/>
    <w:rsid w:val="00977CE0"/>
    <w:rsid w:val="009801E1"/>
    <w:rsid w:val="009824D3"/>
    <w:rsid w:val="0098494E"/>
    <w:rsid w:val="009928D6"/>
    <w:rsid w:val="009977C3"/>
    <w:rsid w:val="009A3744"/>
    <w:rsid w:val="009A3E86"/>
    <w:rsid w:val="009B681E"/>
    <w:rsid w:val="009C7301"/>
    <w:rsid w:val="009D2B6A"/>
    <w:rsid w:val="009D59DE"/>
    <w:rsid w:val="009E21F6"/>
    <w:rsid w:val="009F645F"/>
    <w:rsid w:val="00A0634A"/>
    <w:rsid w:val="00A10676"/>
    <w:rsid w:val="00A125CE"/>
    <w:rsid w:val="00A176EF"/>
    <w:rsid w:val="00A269D2"/>
    <w:rsid w:val="00A401D9"/>
    <w:rsid w:val="00A47D7D"/>
    <w:rsid w:val="00A57E12"/>
    <w:rsid w:val="00A6055B"/>
    <w:rsid w:val="00A6229C"/>
    <w:rsid w:val="00A675DC"/>
    <w:rsid w:val="00A71149"/>
    <w:rsid w:val="00A73460"/>
    <w:rsid w:val="00A7362E"/>
    <w:rsid w:val="00A75D68"/>
    <w:rsid w:val="00A86CF1"/>
    <w:rsid w:val="00A8742D"/>
    <w:rsid w:val="00AB125D"/>
    <w:rsid w:val="00AB51C0"/>
    <w:rsid w:val="00AC1C00"/>
    <w:rsid w:val="00AC6A5C"/>
    <w:rsid w:val="00AD16DF"/>
    <w:rsid w:val="00AD2BA2"/>
    <w:rsid w:val="00AD67E1"/>
    <w:rsid w:val="00AF09E9"/>
    <w:rsid w:val="00AF4CF2"/>
    <w:rsid w:val="00AF78E9"/>
    <w:rsid w:val="00B02258"/>
    <w:rsid w:val="00B12D10"/>
    <w:rsid w:val="00B13676"/>
    <w:rsid w:val="00B24912"/>
    <w:rsid w:val="00B33B92"/>
    <w:rsid w:val="00B34152"/>
    <w:rsid w:val="00B343F1"/>
    <w:rsid w:val="00B45BFC"/>
    <w:rsid w:val="00B47379"/>
    <w:rsid w:val="00B5312B"/>
    <w:rsid w:val="00B610E3"/>
    <w:rsid w:val="00B6290D"/>
    <w:rsid w:val="00B66AD7"/>
    <w:rsid w:val="00B709E1"/>
    <w:rsid w:val="00B84DAD"/>
    <w:rsid w:val="00B857CB"/>
    <w:rsid w:val="00B94DF3"/>
    <w:rsid w:val="00B95721"/>
    <w:rsid w:val="00B95849"/>
    <w:rsid w:val="00BA2351"/>
    <w:rsid w:val="00BA35CD"/>
    <w:rsid w:val="00BB1868"/>
    <w:rsid w:val="00BB2DF0"/>
    <w:rsid w:val="00BB6B2C"/>
    <w:rsid w:val="00BC4C2C"/>
    <w:rsid w:val="00BC7173"/>
    <w:rsid w:val="00BD521A"/>
    <w:rsid w:val="00BE2EB8"/>
    <w:rsid w:val="00BF3629"/>
    <w:rsid w:val="00BF4713"/>
    <w:rsid w:val="00BF484E"/>
    <w:rsid w:val="00BF633D"/>
    <w:rsid w:val="00C033CC"/>
    <w:rsid w:val="00C03A30"/>
    <w:rsid w:val="00C03DA2"/>
    <w:rsid w:val="00C13F1F"/>
    <w:rsid w:val="00C165DD"/>
    <w:rsid w:val="00C16CA6"/>
    <w:rsid w:val="00C2361F"/>
    <w:rsid w:val="00C2683C"/>
    <w:rsid w:val="00C377D4"/>
    <w:rsid w:val="00C40F17"/>
    <w:rsid w:val="00C510BA"/>
    <w:rsid w:val="00C51862"/>
    <w:rsid w:val="00C537CC"/>
    <w:rsid w:val="00C55E2F"/>
    <w:rsid w:val="00C6168D"/>
    <w:rsid w:val="00C65C77"/>
    <w:rsid w:val="00C73BB3"/>
    <w:rsid w:val="00C80553"/>
    <w:rsid w:val="00C81F40"/>
    <w:rsid w:val="00C82A95"/>
    <w:rsid w:val="00C85268"/>
    <w:rsid w:val="00C911C1"/>
    <w:rsid w:val="00C92EC3"/>
    <w:rsid w:val="00C9502C"/>
    <w:rsid w:val="00C97CB1"/>
    <w:rsid w:val="00CA2453"/>
    <w:rsid w:val="00CB254A"/>
    <w:rsid w:val="00CC18EF"/>
    <w:rsid w:val="00CC3304"/>
    <w:rsid w:val="00CC4F35"/>
    <w:rsid w:val="00CD7CE0"/>
    <w:rsid w:val="00CE5747"/>
    <w:rsid w:val="00D00510"/>
    <w:rsid w:val="00D0591F"/>
    <w:rsid w:val="00D15E95"/>
    <w:rsid w:val="00D25FC1"/>
    <w:rsid w:val="00D33BAA"/>
    <w:rsid w:val="00D42E0C"/>
    <w:rsid w:val="00D470AA"/>
    <w:rsid w:val="00D47272"/>
    <w:rsid w:val="00D54FBF"/>
    <w:rsid w:val="00D56E24"/>
    <w:rsid w:val="00D5725F"/>
    <w:rsid w:val="00D66174"/>
    <w:rsid w:val="00D86FE4"/>
    <w:rsid w:val="00D8780C"/>
    <w:rsid w:val="00D97685"/>
    <w:rsid w:val="00DB47AB"/>
    <w:rsid w:val="00DC2646"/>
    <w:rsid w:val="00DD0A53"/>
    <w:rsid w:val="00DD31B8"/>
    <w:rsid w:val="00DD5175"/>
    <w:rsid w:val="00DF2787"/>
    <w:rsid w:val="00E063A9"/>
    <w:rsid w:val="00E06A8D"/>
    <w:rsid w:val="00E21E0C"/>
    <w:rsid w:val="00E22CAE"/>
    <w:rsid w:val="00E2310F"/>
    <w:rsid w:val="00E24EC6"/>
    <w:rsid w:val="00E37D91"/>
    <w:rsid w:val="00E40629"/>
    <w:rsid w:val="00E434A8"/>
    <w:rsid w:val="00E67B06"/>
    <w:rsid w:val="00E70697"/>
    <w:rsid w:val="00E8279E"/>
    <w:rsid w:val="00E87EF6"/>
    <w:rsid w:val="00E95DEB"/>
    <w:rsid w:val="00E96FC1"/>
    <w:rsid w:val="00E97EA0"/>
    <w:rsid w:val="00EA13B3"/>
    <w:rsid w:val="00EA561A"/>
    <w:rsid w:val="00EA7A09"/>
    <w:rsid w:val="00EB151E"/>
    <w:rsid w:val="00EB255A"/>
    <w:rsid w:val="00EB2AB0"/>
    <w:rsid w:val="00EC5C06"/>
    <w:rsid w:val="00EC6295"/>
    <w:rsid w:val="00EC6CE0"/>
    <w:rsid w:val="00ED647A"/>
    <w:rsid w:val="00EE17B5"/>
    <w:rsid w:val="00EE5D04"/>
    <w:rsid w:val="00EE6113"/>
    <w:rsid w:val="00EF1668"/>
    <w:rsid w:val="00F0066E"/>
    <w:rsid w:val="00F33452"/>
    <w:rsid w:val="00F37770"/>
    <w:rsid w:val="00F44E79"/>
    <w:rsid w:val="00F46F65"/>
    <w:rsid w:val="00F548E2"/>
    <w:rsid w:val="00F54993"/>
    <w:rsid w:val="00F657E5"/>
    <w:rsid w:val="00F6679F"/>
    <w:rsid w:val="00F66B6E"/>
    <w:rsid w:val="00F67372"/>
    <w:rsid w:val="00F73FE2"/>
    <w:rsid w:val="00F848F4"/>
    <w:rsid w:val="00FA336C"/>
    <w:rsid w:val="00FA638B"/>
    <w:rsid w:val="00FB6AD8"/>
    <w:rsid w:val="00FC3F0E"/>
    <w:rsid w:val="00FC6C7A"/>
    <w:rsid w:val="00FC71AC"/>
    <w:rsid w:val="00FD17A1"/>
    <w:rsid w:val="00FD18BD"/>
    <w:rsid w:val="00FE0F5C"/>
    <w:rsid w:val="00FF6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6DF"/>
  </w:style>
  <w:style w:type="paragraph" w:styleId="1">
    <w:name w:val="heading 1"/>
    <w:basedOn w:val="a"/>
    <w:link w:val="10"/>
    <w:uiPriority w:val="9"/>
    <w:qFormat/>
    <w:rsid w:val="002C3A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C3A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2C3A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A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3AB0"/>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2C3AB0"/>
    <w:rPr>
      <w:color w:val="0000FF"/>
      <w:u w:val="single"/>
    </w:rPr>
  </w:style>
  <w:style w:type="paragraph" w:styleId="z-">
    <w:name w:val="HTML Top of Form"/>
    <w:basedOn w:val="a"/>
    <w:next w:val="a"/>
    <w:link w:val="z-0"/>
    <w:hidden/>
    <w:uiPriority w:val="99"/>
    <w:semiHidden/>
    <w:unhideWhenUsed/>
    <w:rsid w:val="002C3AB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C3AB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C3AB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C3AB0"/>
    <w:rPr>
      <w:rFonts w:ascii="Arial" w:eastAsia="Times New Roman" w:hAnsi="Arial" w:cs="Arial"/>
      <w:vanish/>
      <w:sz w:val="16"/>
      <w:szCs w:val="16"/>
      <w:lang w:eastAsia="ru-RU"/>
    </w:rPr>
  </w:style>
  <w:style w:type="character" w:customStyle="1" w:styleId="for-jamp">
    <w:name w:val="for-jamp"/>
    <w:basedOn w:val="a0"/>
    <w:rsid w:val="002C3AB0"/>
  </w:style>
  <w:style w:type="character" w:customStyle="1" w:styleId="apple-converted-space">
    <w:name w:val="apple-converted-space"/>
    <w:basedOn w:val="a0"/>
    <w:rsid w:val="002C3AB0"/>
  </w:style>
  <w:style w:type="character" w:customStyle="1" w:styleId="js-cart-list-receiver">
    <w:name w:val="js-cart-list-receiver"/>
    <w:basedOn w:val="a0"/>
    <w:rsid w:val="002C3AB0"/>
  </w:style>
  <w:style w:type="character" w:customStyle="1" w:styleId="ng-scope">
    <w:name w:val="ng-scope"/>
    <w:basedOn w:val="a0"/>
    <w:rsid w:val="002C3AB0"/>
  </w:style>
  <w:style w:type="paragraph" w:styleId="a4">
    <w:name w:val="Normal (Web)"/>
    <w:basedOn w:val="a"/>
    <w:uiPriority w:val="99"/>
    <w:unhideWhenUsed/>
    <w:rsid w:val="002C3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C3AB0"/>
    <w:rPr>
      <w:b/>
      <w:bCs/>
    </w:rPr>
  </w:style>
  <w:style w:type="character" w:customStyle="1" w:styleId="likelybutton">
    <w:name w:val="likely__button"/>
    <w:basedOn w:val="a0"/>
    <w:rsid w:val="002C3AB0"/>
  </w:style>
  <w:style w:type="character" w:customStyle="1" w:styleId="likelycounter">
    <w:name w:val="likely__counter"/>
    <w:basedOn w:val="a0"/>
    <w:rsid w:val="002C3AB0"/>
  </w:style>
  <w:style w:type="character" w:styleId="a6">
    <w:name w:val="Book Title"/>
    <w:basedOn w:val="a0"/>
    <w:uiPriority w:val="33"/>
    <w:qFormat/>
    <w:rsid w:val="002C3AB0"/>
    <w:rPr>
      <w:b/>
      <w:bCs/>
      <w:smallCaps/>
      <w:spacing w:val="5"/>
    </w:rPr>
  </w:style>
  <w:style w:type="character" w:customStyle="1" w:styleId="30">
    <w:name w:val="Заголовок 3 Знак"/>
    <w:basedOn w:val="a0"/>
    <w:link w:val="3"/>
    <w:uiPriority w:val="9"/>
    <w:rsid w:val="002C3AB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92174064">
      <w:bodyDiv w:val="1"/>
      <w:marLeft w:val="0"/>
      <w:marRight w:val="0"/>
      <w:marTop w:val="0"/>
      <w:marBottom w:val="0"/>
      <w:divBdr>
        <w:top w:val="none" w:sz="0" w:space="0" w:color="auto"/>
        <w:left w:val="none" w:sz="0" w:space="0" w:color="auto"/>
        <w:bottom w:val="none" w:sz="0" w:space="0" w:color="auto"/>
        <w:right w:val="none" w:sz="0" w:space="0" w:color="auto"/>
      </w:divBdr>
      <w:divsChild>
        <w:div w:id="796067763">
          <w:marLeft w:val="430"/>
          <w:marRight w:val="537"/>
          <w:marTop w:val="0"/>
          <w:marBottom w:val="0"/>
          <w:divBdr>
            <w:top w:val="none" w:sz="0" w:space="0" w:color="auto"/>
            <w:left w:val="none" w:sz="0" w:space="0" w:color="auto"/>
            <w:bottom w:val="none" w:sz="0" w:space="0" w:color="auto"/>
            <w:right w:val="none" w:sz="0" w:space="0" w:color="auto"/>
          </w:divBdr>
          <w:divsChild>
            <w:div w:id="207838482">
              <w:marLeft w:val="0"/>
              <w:marRight w:val="0"/>
              <w:marTop w:val="0"/>
              <w:marBottom w:val="0"/>
              <w:divBdr>
                <w:top w:val="none" w:sz="0" w:space="0" w:color="auto"/>
                <w:left w:val="none" w:sz="0" w:space="0" w:color="auto"/>
                <w:bottom w:val="none" w:sz="0" w:space="0" w:color="auto"/>
                <w:right w:val="none" w:sz="0" w:space="0" w:color="auto"/>
              </w:divBdr>
              <w:divsChild>
                <w:div w:id="2017535532">
                  <w:marLeft w:val="0"/>
                  <w:marRight w:val="0"/>
                  <w:marTop w:val="0"/>
                  <w:marBottom w:val="0"/>
                  <w:divBdr>
                    <w:top w:val="none" w:sz="0" w:space="0" w:color="auto"/>
                    <w:left w:val="none" w:sz="0" w:space="0" w:color="auto"/>
                    <w:bottom w:val="none" w:sz="0" w:space="0" w:color="auto"/>
                    <w:right w:val="none" w:sz="0" w:space="0" w:color="auto"/>
                  </w:divBdr>
                  <w:divsChild>
                    <w:div w:id="744839209">
                      <w:marLeft w:val="0"/>
                      <w:marRight w:val="0"/>
                      <w:marTop w:val="0"/>
                      <w:marBottom w:val="0"/>
                      <w:divBdr>
                        <w:top w:val="none" w:sz="0" w:space="0" w:color="auto"/>
                        <w:left w:val="none" w:sz="0" w:space="0" w:color="auto"/>
                        <w:bottom w:val="none" w:sz="0" w:space="0" w:color="auto"/>
                        <w:right w:val="none" w:sz="0" w:space="0" w:color="auto"/>
                      </w:divBdr>
                      <w:divsChild>
                        <w:div w:id="930507644">
                          <w:marLeft w:val="0"/>
                          <w:marRight w:val="0"/>
                          <w:marTop w:val="0"/>
                          <w:marBottom w:val="0"/>
                          <w:divBdr>
                            <w:top w:val="none" w:sz="0" w:space="0" w:color="auto"/>
                            <w:left w:val="none" w:sz="0" w:space="0" w:color="auto"/>
                            <w:bottom w:val="none" w:sz="0" w:space="0" w:color="auto"/>
                            <w:right w:val="none" w:sz="0" w:space="0" w:color="auto"/>
                          </w:divBdr>
                        </w:div>
                      </w:divsChild>
                    </w:div>
                    <w:div w:id="459956832">
                      <w:marLeft w:val="0"/>
                      <w:marRight w:val="0"/>
                      <w:marTop w:val="0"/>
                      <w:marBottom w:val="0"/>
                      <w:divBdr>
                        <w:top w:val="none" w:sz="0" w:space="0" w:color="auto"/>
                        <w:left w:val="none" w:sz="0" w:space="0" w:color="auto"/>
                        <w:bottom w:val="none" w:sz="0" w:space="0" w:color="auto"/>
                        <w:right w:val="none" w:sz="0" w:space="0" w:color="auto"/>
                      </w:divBdr>
                      <w:divsChild>
                        <w:div w:id="880438060">
                          <w:marLeft w:val="0"/>
                          <w:marRight w:val="0"/>
                          <w:marTop w:val="0"/>
                          <w:marBottom w:val="0"/>
                          <w:divBdr>
                            <w:top w:val="none" w:sz="0" w:space="0" w:color="auto"/>
                            <w:left w:val="none" w:sz="0" w:space="0" w:color="auto"/>
                            <w:bottom w:val="none" w:sz="0" w:space="0" w:color="auto"/>
                            <w:right w:val="none" w:sz="0" w:space="0" w:color="auto"/>
                          </w:divBdr>
                          <w:divsChild>
                            <w:div w:id="1902985275">
                              <w:marLeft w:val="0"/>
                              <w:marRight w:val="-269"/>
                              <w:marTop w:val="0"/>
                              <w:marBottom w:val="0"/>
                              <w:divBdr>
                                <w:top w:val="none" w:sz="0" w:space="0" w:color="auto"/>
                                <w:left w:val="none" w:sz="0" w:space="0" w:color="auto"/>
                                <w:bottom w:val="none" w:sz="0" w:space="0" w:color="auto"/>
                                <w:right w:val="single" w:sz="4" w:space="0" w:color="auto"/>
                              </w:divBdr>
                              <w:divsChild>
                                <w:div w:id="1698848054">
                                  <w:marLeft w:val="0"/>
                                  <w:marRight w:val="0"/>
                                  <w:marTop w:val="0"/>
                                  <w:marBottom w:val="0"/>
                                  <w:divBdr>
                                    <w:top w:val="none" w:sz="0" w:space="0" w:color="auto"/>
                                    <w:left w:val="none" w:sz="0" w:space="0" w:color="auto"/>
                                    <w:bottom w:val="none" w:sz="0" w:space="0" w:color="auto"/>
                                    <w:right w:val="none" w:sz="0" w:space="0" w:color="auto"/>
                                  </w:divBdr>
                                  <w:divsChild>
                                    <w:div w:id="551575344">
                                      <w:marLeft w:val="0"/>
                                      <w:marRight w:val="0"/>
                                      <w:marTop w:val="0"/>
                                      <w:marBottom w:val="0"/>
                                      <w:divBdr>
                                        <w:top w:val="none" w:sz="0" w:space="0" w:color="auto"/>
                                        <w:left w:val="none" w:sz="0" w:space="0" w:color="auto"/>
                                        <w:bottom w:val="none" w:sz="0" w:space="0" w:color="auto"/>
                                        <w:right w:val="none" w:sz="0" w:space="0" w:color="auto"/>
                                      </w:divBdr>
                                      <w:divsChild>
                                        <w:div w:id="10379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176400">
                      <w:marLeft w:val="0"/>
                      <w:marRight w:val="0"/>
                      <w:marTop w:val="0"/>
                      <w:marBottom w:val="0"/>
                      <w:divBdr>
                        <w:top w:val="none" w:sz="0" w:space="0" w:color="auto"/>
                        <w:left w:val="none" w:sz="0" w:space="0" w:color="auto"/>
                        <w:bottom w:val="none" w:sz="0" w:space="0" w:color="auto"/>
                        <w:right w:val="none" w:sz="0" w:space="0" w:color="auto"/>
                      </w:divBdr>
                      <w:divsChild>
                        <w:div w:id="1202011282">
                          <w:marLeft w:val="0"/>
                          <w:marRight w:val="0"/>
                          <w:marTop w:val="0"/>
                          <w:marBottom w:val="0"/>
                          <w:divBdr>
                            <w:top w:val="none" w:sz="0" w:space="0" w:color="auto"/>
                            <w:left w:val="none" w:sz="0" w:space="0" w:color="auto"/>
                            <w:bottom w:val="none" w:sz="0" w:space="0" w:color="auto"/>
                            <w:right w:val="none" w:sz="0" w:space="0" w:color="auto"/>
                          </w:divBdr>
                          <w:divsChild>
                            <w:div w:id="1298535143">
                              <w:marLeft w:val="0"/>
                              <w:marRight w:val="0"/>
                              <w:marTop w:val="21"/>
                              <w:marBottom w:val="0"/>
                              <w:divBdr>
                                <w:top w:val="none" w:sz="0" w:space="0" w:color="auto"/>
                                <w:left w:val="none" w:sz="0" w:space="0" w:color="auto"/>
                                <w:bottom w:val="none" w:sz="0" w:space="0" w:color="auto"/>
                                <w:right w:val="none" w:sz="0" w:space="0" w:color="auto"/>
                              </w:divBdr>
                              <w:divsChild>
                                <w:div w:id="1573731628">
                                  <w:marLeft w:val="0"/>
                                  <w:marRight w:val="0"/>
                                  <w:marTop w:val="0"/>
                                  <w:marBottom w:val="0"/>
                                  <w:divBdr>
                                    <w:top w:val="none" w:sz="0" w:space="0" w:color="auto"/>
                                    <w:left w:val="none" w:sz="0" w:space="0" w:color="auto"/>
                                    <w:bottom w:val="none" w:sz="0" w:space="0" w:color="auto"/>
                                    <w:right w:val="none" w:sz="0" w:space="0" w:color="auto"/>
                                  </w:divBdr>
                                  <w:divsChild>
                                    <w:div w:id="8948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4520">
                      <w:marLeft w:val="0"/>
                      <w:marRight w:val="0"/>
                      <w:marTop w:val="0"/>
                      <w:marBottom w:val="0"/>
                      <w:divBdr>
                        <w:top w:val="none" w:sz="0" w:space="0" w:color="auto"/>
                        <w:left w:val="none" w:sz="0" w:space="0" w:color="auto"/>
                        <w:bottom w:val="none" w:sz="0" w:space="0" w:color="auto"/>
                        <w:right w:val="none" w:sz="0" w:space="0" w:color="auto"/>
                      </w:divBdr>
                      <w:divsChild>
                        <w:div w:id="1583568337">
                          <w:marLeft w:val="0"/>
                          <w:marRight w:val="0"/>
                          <w:marTop w:val="0"/>
                          <w:marBottom w:val="0"/>
                          <w:divBdr>
                            <w:top w:val="none" w:sz="0" w:space="0" w:color="auto"/>
                            <w:left w:val="none" w:sz="0" w:space="0" w:color="auto"/>
                            <w:bottom w:val="none" w:sz="0" w:space="0" w:color="auto"/>
                            <w:right w:val="none" w:sz="0" w:space="0" w:color="auto"/>
                          </w:divBdr>
                          <w:divsChild>
                            <w:div w:id="1860773159">
                              <w:marLeft w:val="0"/>
                              <w:marRight w:val="0"/>
                              <w:marTop w:val="21"/>
                              <w:marBottom w:val="0"/>
                              <w:divBdr>
                                <w:top w:val="none" w:sz="0" w:space="0" w:color="auto"/>
                                <w:left w:val="none" w:sz="0" w:space="0" w:color="auto"/>
                                <w:bottom w:val="none" w:sz="0" w:space="0" w:color="auto"/>
                                <w:right w:val="none" w:sz="0" w:space="0" w:color="auto"/>
                              </w:divBdr>
                              <w:divsChild>
                                <w:div w:id="4801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44359">
                      <w:marLeft w:val="0"/>
                      <w:marRight w:val="0"/>
                      <w:marTop w:val="0"/>
                      <w:marBottom w:val="0"/>
                      <w:divBdr>
                        <w:top w:val="none" w:sz="0" w:space="0" w:color="auto"/>
                        <w:left w:val="none" w:sz="0" w:space="0" w:color="auto"/>
                        <w:bottom w:val="none" w:sz="0" w:space="0" w:color="auto"/>
                        <w:right w:val="none" w:sz="0" w:space="0" w:color="auto"/>
                      </w:divBdr>
                      <w:divsChild>
                        <w:div w:id="597521564">
                          <w:marLeft w:val="0"/>
                          <w:marRight w:val="0"/>
                          <w:marTop w:val="0"/>
                          <w:marBottom w:val="0"/>
                          <w:divBdr>
                            <w:top w:val="none" w:sz="0" w:space="0" w:color="auto"/>
                            <w:left w:val="none" w:sz="0" w:space="0" w:color="auto"/>
                            <w:bottom w:val="none" w:sz="0" w:space="0" w:color="auto"/>
                            <w:right w:val="none" w:sz="0" w:space="0" w:color="auto"/>
                          </w:divBdr>
                          <w:divsChild>
                            <w:div w:id="283463593">
                              <w:marLeft w:val="0"/>
                              <w:marRight w:val="0"/>
                              <w:marTop w:val="0"/>
                              <w:marBottom w:val="0"/>
                              <w:divBdr>
                                <w:top w:val="none" w:sz="0" w:space="0" w:color="auto"/>
                                <w:left w:val="none" w:sz="0" w:space="0" w:color="auto"/>
                                <w:bottom w:val="none" w:sz="0" w:space="0" w:color="auto"/>
                                <w:right w:val="none" w:sz="0" w:space="0" w:color="auto"/>
                              </w:divBdr>
                              <w:divsChild>
                                <w:div w:id="14853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17786">
          <w:marLeft w:val="0"/>
          <w:marRight w:val="0"/>
          <w:marTop w:val="0"/>
          <w:marBottom w:val="0"/>
          <w:divBdr>
            <w:top w:val="none" w:sz="0" w:space="0" w:color="auto"/>
            <w:left w:val="none" w:sz="0" w:space="0" w:color="auto"/>
            <w:bottom w:val="none" w:sz="0" w:space="0" w:color="auto"/>
            <w:right w:val="none" w:sz="0" w:space="0" w:color="auto"/>
          </w:divBdr>
          <w:divsChild>
            <w:div w:id="617027529">
              <w:marLeft w:val="0"/>
              <w:marRight w:val="0"/>
              <w:marTop w:val="0"/>
              <w:marBottom w:val="0"/>
              <w:divBdr>
                <w:top w:val="none" w:sz="0" w:space="0" w:color="auto"/>
                <w:left w:val="none" w:sz="0" w:space="0" w:color="auto"/>
                <w:bottom w:val="none" w:sz="0" w:space="0" w:color="auto"/>
                <w:right w:val="none" w:sz="0" w:space="0" w:color="auto"/>
              </w:divBdr>
              <w:divsChild>
                <w:div w:id="1167477913">
                  <w:marLeft w:val="0"/>
                  <w:marRight w:val="0"/>
                  <w:marTop w:val="0"/>
                  <w:marBottom w:val="0"/>
                  <w:divBdr>
                    <w:top w:val="none" w:sz="0" w:space="0" w:color="auto"/>
                    <w:left w:val="none" w:sz="0" w:space="0" w:color="auto"/>
                    <w:bottom w:val="none" w:sz="0" w:space="0" w:color="auto"/>
                    <w:right w:val="none" w:sz="0" w:space="0" w:color="auto"/>
                  </w:divBdr>
                  <w:divsChild>
                    <w:div w:id="2068601177">
                      <w:marLeft w:val="0"/>
                      <w:marRight w:val="0"/>
                      <w:marTop w:val="0"/>
                      <w:marBottom w:val="0"/>
                      <w:divBdr>
                        <w:top w:val="none" w:sz="0" w:space="0" w:color="auto"/>
                        <w:left w:val="none" w:sz="0" w:space="0" w:color="auto"/>
                        <w:bottom w:val="none" w:sz="0" w:space="0" w:color="auto"/>
                        <w:right w:val="none" w:sz="0" w:space="0" w:color="auto"/>
                      </w:divBdr>
                      <w:divsChild>
                        <w:div w:id="1571037023">
                          <w:marLeft w:val="0"/>
                          <w:marRight w:val="0"/>
                          <w:marTop w:val="0"/>
                          <w:marBottom w:val="0"/>
                          <w:divBdr>
                            <w:top w:val="none" w:sz="0" w:space="0" w:color="auto"/>
                            <w:left w:val="none" w:sz="0" w:space="0" w:color="auto"/>
                            <w:bottom w:val="none" w:sz="0" w:space="0" w:color="auto"/>
                            <w:right w:val="none" w:sz="0" w:space="0" w:color="auto"/>
                          </w:divBdr>
                        </w:div>
                        <w:div w:id="584608284">
                          <w:marLeft w:val="0"/>
                          <w:marRight w:val="0"/>
                          <w:marTop w:val="0"/>
                          <w:marBottom w:val="0"/>
                          <w:divBdr>
                            <w:top w:val="none" w:sz="0" w:space="0" w:color="auto"/>
                            <w:left w:val="none" w:sz="0" w:space="0" w:color="auto"/>
                            <w:bottom w:val="none" w:sz="0" w:space="0" w:color="auto"/>
                            <w:right w:val="none" w:sz="0" w:space="0" w:color="auto"/>
                          </w:divBdr>
                        </w:div>
                        <w:div w:id="1481266690">
                          <w:marLeft w:val="0"/>
                          <w:marRight w:val="0"/>
                          <w:marTop w:val="0"/>
                          <w:marBottom w:val="0"/>
                          <w:divBdr>
                            <w:top w:val="none" w:sz="0" w:space="0" w:color="auto"/>
                            <w:left w:val="none" w:sz="0" w:space="0" w:color="auto"/>
                            <w:bottom w:val="none" w:sz="0" w:space="0" w:color="auto"/>
                            <w:right w:val="none" w:sz="0" w:space="0" w:color="auto"/>
                          </w:divBdr>
                        </w:div>
                        <w:div w:id="694774027">
                          <w:marLeft w:val="0"/>
                          <w:marRight w:val="0"/>
                          <w:marTop w:val="0"/>
                          <w:marBottom w:val="0"/>
                          <w:divBdr>
                            <w:top w:val="none" w:sz="0" w:space="0" w:color="auto"/>
                            <w:left w:val="none" w:sz="0" w:space="0" w:color="auto"/>
                            <w:bottom w:val="none" w:sz="0" w:space="0" w:color="auto"/>
                            <w:right w:val="none" w:sz="0" w:space="0" w:color="auto"/>
                          </w:divBdr>
                        </w:div>
                        <w:div w:id="2142839946">
                          <w:marLeft w:val="0"/>
                          <w:marRight w:val="0"/>
                          <w:marTop w:val="0"/>
                          <w:marBottom w:val="0"/>
                          <w:divBdr>
                            <w:top w:val="none" w:sz="0" w:space="0" w:color="auto"/>
                            <w:left w:val="none" w:sz="0" w:space="0" w:color="auto"/>
                            <w:bottom w:val="none" w:sz="0" w:space="0" w:color="auto"/>
                            <w:right w:val="none" w:sz="0" w:space="0" w:color="auto"/>
                          </w:divBdr>
                        </w:div>
                        <w:div w:id="13113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87273">
          <w:marLeft w:val="0"/>
          <w:marRight w:val="0"/>
          <w:marTop w:val="0"/>
          <w:marBottom w:val="0"/>
          <w:divBdr>
            <w:top w:val="none" w:sz="0" w:space="0" w:color="auto"/>
            <w:left w:val="none" w:sz="0" w:space="0" w:color="auto"/>
            <w:bottom w:val="none" w:sz="0" w:space="0" w:color="auto"/>
            <w:right w:val="none" w:sz="0" w:space="0" w:color="auto"/>
          </w:divBdr>
          <w:divsChild>
            <w:div w:id="350033322">
              <w:marLeft w:val="0"/>
              <w:marRight w:val="0"/>
              <w:marTop w:val="0"/>
              <w:marBottom w:val="0"/>
              <w:divBdr>
                <w:top w:val="none" w:sz="0" w:space="0" w:color="auto"/>
                <w:left w:val="none" w:sz="0" w:space="0" w:color="auto"/>
                <w:bottom w:val="none" w:sz="0" w:space="0" w:color="auto"/>
                <w:right w:val="none" w:sz="0" w:space="0" w:color="auto"/>
              </w:divBdr>
              <w:divsChild>
                <w:div w:id="199316867">
                  <w:marLeft w:val="0"/>
                  <w:marRight w:val="0"/>
                  <w:marTop w:val="0"/>
                  <w:marBottom w:val="0"/>
                  <w:divBdr>
                    <w:top w:val="none" w:sz="0" w:space="0" w:color="auto"/>
                    <w:left w:val="none" w:sz="0" w:space="0" w:color="auto"/>
                    <w:bottom w:val="none" w:sz="0" w:space="0" w:color="auto"/>
                    <w:right w:val="none" w:sz="0" w:space="0" w:color="auto"/>
                  </w:divBdr>
                  <w:divsChild>
                    <w:div w:id="1643925386">
                      <w:marLeft w:val="0"/>
                      <w:marRight w:val="0"/>
                      <w:marTop w:val="0"/>
                      <w:marBottom w:val="0"/>
                      <w:divBdr>
                        <w:top w:val="none" w:sz="0" w:space="0" w:color="auto"/>
                        <w:left w:val="none" w:sz="0" w:space="0" w:color="auto"/>
                        <w:bottom w:val="none" w:sz="0" w:space="0" w:color="auto"/>
                        <w:right w:val="none" w:sz="0" w:space="0" w:color="auto"/>
                      </w:divBdr>
                      <w:divsChild>
                        <w:div w:id="2036811081">
                          <w:marLeft w:val="0"/>
                          <w:marRight w:val="0"/>
                          <w:marTop w:val="0"/>
                          <w:marBottom w:val="0"/>
                          <w:divBdr>
                            <w:top w:val="none" w:sz="0" w:space="0" w:color="auto"/>
                            <w:left w:val="none" w:sz="0" w:space="0" w:color="auto"/>
                            <w:bottom w:val="none" w:sz="0" w:space="0" w:color="auto"/>
                            <w:right w:val="none" w:sz="0" w:space="0" w:color="auto"/>
                          </w:divBdr>
                        </w:div>
                        <w:div w:id="320158557">
                          <w:marLeft w:val="0"/>
                          <w:marRight w:val="0"/>
                          <w:marTop w:val="0"/>
                          <w:marBottom w:val="0"/>
                          <w:divBdr>
                            <w:top w:val="none" w:sz="0" w:space="0" w:color="auto"/>
                            <w:left w:val="none" w:sz="0" w:space="0" w:color="auto"/>
                            <w:bottom w:val="none" w:sz="0" w:space="0" w:color="auto"/>
                            <w:right w:val="none" w:sz="0" w:space="0" w:color="auto"/>
                          </w:divBdr>
                        </w:div>
                        <w:div w:id="1831629581">
                          <w:marLeft w:val="0"/>
                          <w:marRight w:val="0"/>
                          <w:marTop w:val="0"/>
                          <w:marBottom w:val="0"/>
                          <w:divBdr>
                            <w:top w:val="none" w:sz="0" w:space="0" w:color="auto"/>
                            <w:left w:val="none" w:sz="0" w:space="0" w:color="auto"/>
                            <w:bottom w:val="none" w:sz="0" w:space="0" w:color="auto"/>
                            <w:right w:val="none" w:sz="0" w:space="0" w:color="auto"/>
                          </w:divBdr>
                        </w:div>
                        <w:div w:id="1926920415">
                          <w:marLeft w:val="0"/>
                          <w:marRight w:val="0"/>
                          <w:marTop w:val="0"/>
                          <w:marBottom w:val="0"/>
                          <w:divBdr>
                            <w:top w:val="none" w:sz="0" w:space="0" w:color="auto"/>
                            <w:left w:val="none" w:sz="0" w:space="0" w:color="auto"/>
                            <w:bottom w:val="none" w:sz="0" w:space="0" w:color="auto"/>
                            <w:right w:val="none" w:sz="0" w:space="0" w:color="auto"/>
                          </w:divBdr>
                        </w:div>
                        <w:div w:id="621308146">
                          <w:marLeft w:val="0"/>
                          <w:marRight w:val="0"/>
                          <w:marTop w:val="0"/>
                          <w:marBottom w:val="0"/>
                          <w:divBdr>
                            <w:top w:val="none" w:sz="0" w:space="0" w:color="auto"/>
                            <w:left w:val="none" w:sz="0" w:space="0" w:color="auto"/>
                            <w:bottom w:val="none" w:sz="0" w:space="0" w:color="auto"/>
                            <w:right w:val="none" w:sz="0" w:space="0" w:color="auto"/>
                          </w:divBdr>
                        </w:div>
                        <w:div w:id="1006598153">
                          <w:marLeft w:val="0"/>
                          <w:marRight w:val="0"/>
                          <w:marTop w:val="0"/>
                          <w:marBottom w:val="0"/>
                          <w:divBdr>
                            <w:top w:val="none" w:sz="0" w:space="0" w:color="auto"/>
                            <w:left w:val="none" w:sz="0" w:space="0" w:color="auto"/>
                            <w:bottom w:val="none" w:sz="0" w:space="0" w:color="auto"/>
                            <w:right w:val="none" w:sz="0" w:space="0" w:color="auto"/>
                          </w:divBdr>
                        </w:div>
                        <w:div w:id="5213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1280">
          <w:marLeft w:val="-54"/>
          <w:marRight w:val="-54"/>
          <w:marTop w:val="0"/>
          <w:marBottom w:val="0"/>
          <w:divBdr>
            <w:top w:val="none" w:sz="0" w:space="0" w:color="auto"/>
            <w:left w:val="none" w:sz="0" w:space="0" w:color="auto"/>
            <w:bottom w:val="none" w:sz="0" w:space="0" w:color="auto"/>
            <w:right w:val="none" w:sz="0" w:space="0" w:color="auto"/>
          </w:divBdr>
          <w:divsChild>
            <w:div w:id="1346515850">
              <w:marLeft w:val="54"/>
              <w:marRight w:val="54"/>
              <w:marTop w:val="0"/>
              <w:marBottom w:val="107"/>
              <w:divBdr>
                <w:top w:val="none" w:sz="0" w:space="0" w:color="auto"/>
                <w:left w:val="none" w:sz="0" w:space="0" w:color="auto"/>
                <w:bottom w:val="none" w:sz="0" w:space="0" w:color="auto"/>
                <w:right w:val="none" w:sz="0" w:space="0" w:color="auto"/>
              </w:divBdr>
            </w:div>
            <w:div w:id="1565482252">
              <w:marLeft w:val="0"/>
              <w:marRight w:val="0"/>
              <w:marTop w:val="0"/>
              <w:marBottom w:val="0"/>
              <w:divBdr>
                <w:top w:val="none" w:sz="0" w:space="0" w:color="auto"/>
                <w:left w:val="none" w:sz="0" w:space="0" w:color="auto"/>
                <w:bottom w:val="none" w:sz="0" w:space="0" w:color="auto"/>
                <w:right w:val="none" w:sz="0" w:space="0" w:color="auto"/>
              </w:divBdr>
            </w:div>
            <w:div w:id="876890784">
              <w:marLeft w:val="54"/>
              <w:marRight w:val="54"/>
              <w:marTop w:val="0"/>
              <w:marBottom w:val="107"/>
              <w:divBdr>
                <w:top w:val="none" w:sz="0" w:space="0" w:color="auto"/>
                <w:left w:val="none" w:sz="0" w:space="0" w:color="auto"/>
                <w:bottom w:val="none" w:sz="0" w:space="0" w:color="auto"/>
                <w:right w:val="none" w:sz="0" w:space="0" w:color="auto"/>
              </w:divBdr>
            </w:div>
            <w:div w:id="1981037822">
              <w:marLeft w:val="54"/>
              <w:marRight w:val="54"/>
              <w:marTop w:val="0"/>
              <w:marBottom w:val="107"/>
              <w:divBdr>
                <w:top w:val="none" w:sz="0" w:space="0" w:color="auto"/>
                <w:left w:val="none" w:sz="0" w:space="0" w:color="auto"/>
                <w:bottom w:val="none" w:sz="0" w:space="0" w:color="auto"/>
                <w:right w:val="none" w:sz="0" w:space="0" w:color="auto"/>
              </w:divBdr>
            </w:div>
          </w:divsChild>
        </w:div>
        <w:div w:id="1764254106">
          <w:marLeft w:val="0"/>
          <w:marRight w:val="0"/>
          <w:marTop w:val="0"/>
          <w:marBottom w:val="0"/>
          <w:divBdr>
            <w:top w:val="none" w:sz="0" w:space="0" w:color="auto"/>
            <w:left w:val="none" w:sz="0" w:space="0" w:color="auto"/>
            <w:bottom w:val="none" w:sz="0" w:space="0" w:color="auto"/>
            <w:right w:val="none" w:sz="0" w:space="0" w:color="auto"/>
          </w:divBdr>
          <w:divsChild>
            <w:div w:id="1118186662">
              <w:marLeft w:val="0"/>
              <w:marRight w:val="0"/>
              <w:marTop w:val="355"/>
              <w:marBottom w:val="752"/>
              <w:divBdr>
                <w:top w:val="none" w:sz="0" w:space="0" w:color="auto"/>
                <w:left w:val="none" w:sz="0" w:space="0" w:color="auto"/>
                <w:bottom w:val="none" w:sz="0" w:space="0" w:color="auto"/>
                <w:right w:val="none" w:sz="0" w:space="0" w:color="auto"/>
              </w:divBdr>
              <w:divsChild>
                <w:div w:id="1904289660">
                  <w:marLeft w:val="0"/>
                  <w:marRight w:val="0"/>
                  <w:marTop w:val="0"/>
                  <w:marBottom w:val="0"/>
                  <w:divBdr>
                    <w:top w:val="none" w:sz="0" w:space="0" w:color="auto"/>
                    <w:left w:val="none" w:sz="0" w:space="0" w:color="auto"/>
                    <w:bottom w:val="none" w:sz="0" w:space="0" w:color="auto"/>
                    <w:right w:val="none" w:sz="0" w:space="0" w:color="auto"/>
                  </w:divBdr>
                  <w:divsChild>
                    <w:div w:id="23216648">
                      <w:marLeft w:val="0"/>
                      <w:marRight w:val="0"/>
                      <w:marTop w:val="0"/>
                      <w:marBottom w:val="0"/>
                      <w:divBdr>
                        <w:top w:val="none" w:sz="0" w:space="0" w:color="auto"/>
                        <w:left w:val="none" w:sz="0" w:space="0" w:color="auto"/>
                        <w:bottom w:val="none" w:sz="0" w:space="0" w:color="auto"/>
                        <w:right w:val="none" w:sz="0" w:space="0" w:color="auto"/>
                      </w:divBdr>
                    </w:div>
                    <w:div w:id="2049521759">
                      <w:marLeft w:val="0"/>
                      <w:marRight w:val="0"/>
                      <w:marTop w:val="0"/>
                      <w:marBottom w:val="0"/>
                      <w:divBdr>
                        <w:top w:val="none" w:sz="0" w:space="0" w:color="auto"/>
                        <w:left w:val="none" w:sz="0" w:space="0" w:color="auto"/>
                        <w:bottom w:val="none" w:sz="0" w:space="0" w:color="auto"/>
                        <w:right w:val="none" w:sz="0" w:space="0" w:color="auto"/>
                      </w:divBdr>
                    </w:div>
                    <w:div w:id="569465288">
                      <w:marLeft w:val="0"/>
                      <w:marRight w:val="0"/>
                      <w:marTop w:val="0"/>
                      <w:marBottom w:val="0"/>
                      <w:divBdr>
                        <w:top w:val="none" w:sz="0" w:space="0" w:color="auto"/>
                        <w:left w:val="none" w:sz="0" w:space="0" w:color="auto"/>
                        <w:bottom w:val="none" w:sz="0" w:space="0" w:color="auto"/>
                        <w:right w:val="none" w:sz="0" w:space="0" w:color="auto"/>
                      </w:divBdr>
                    </w:div>
                    <w:div w:id="1947882737">
                      <w:marLeft w:val="0"/>
                      <w:marRight w:val="0"/>
                      <w:marTop w:val="0"/>
                      <w:marBottom w:val="0"/>
                      <w:divBdr>
                        <w:top w:val="none" w:sz="0" w:space="0" w:color="auto"/>
                        <w:left w:val="none" w:sz="0" w:space="0" w:color="auto"/>
                        <w:bottom w:val="none" w:sz="0" w:space="0" w:color="auto"/>
                        <w:right w:val="none" w:sz="0" w:space="0" w:color="auto"/>
                      </w:divBdr>
                    </w:div>
                    <w:div w:id="782767248">
                      <w:marLeft w:val="0"/>
                      <w:marRight w:val="0"/>
                      <w:marTop w:val="0"/>
                      <w:marBottom w:val="0"/>
                      <w:divBdr>
                        <w:top w:val="none" w:sz="0" w:space="0" w:color="auto"/>
                        <w:left w:val="none" w:sz="0" w:space="0" w:color="auto"/>
                        <w:bottom w:val="none" w:sz="0" w:space="0" w:color="auto"/>
                        <w:right w:val="none" w:sz="0" w:space="0" w:color="auto"/>
                      </w:divBdr>
                    </w:div>
                    <w:div w:id="1871843602">
                      <w:marLeft w:val="0"/>
                      <w:marRight w:val="0"/>
                      <w:marTop w:val="0"/>
                      <w:marBottom w:val="0"/>
                      <w:divBdr>
                        <w:top w:val="none" w:sz="0" w:space="0" w:color="auto"/>
                        <w:left w:val="none" w:sz="0" w:space="0" w:color="auto"/>
                        <w:bottom w:val="none" w:sz="0" w:space="0" w:color="auto"/>
                        <w:right w:val="none" w:sz="0" w:space="0" w:color="auto"/>
                      </w:divBdr>
                      <w:divsChild>
                        <w:div w:id="1932933294">
                          <w:marLeft w:val="0"/>
                          <w:marRight w:val="0"/>
                          <w:marTop w:val="0"/>
                          <w:marBottom w:val="269"/>
                          <w:divBdr>
                            <w:top w:val="none" w:sz="0" w:space="0" w:color="auto"/>
                            <w:left w:val="none" w:sz="0" w:space="0" w:color="auto"/>
                            <w:bottom w:val="none" w:sz="0" w:space="0" w:color="auto"/>
                            <w:right w:val="none" w:sz="0" w:space="0" w:color="auto"/>
                          </w:divBdr>
                          <w:divsChild>
                            <w:div w:id="1640499047">
                              <w:marLeft w:val="0"/>
                              <w:marRight w:val="0"/>
                              <w:marTop w:val="0"/>
                              <w:marBottom w:val="54"/>
                              <w:divBdr>
                                <w:top w:val="none" w:sz="0" w:space="0" w:color="auto"/>
                                <w:left w:val="none" w:sz="0" w:space="0" w:color="auto"/>
                                <w:bottom w:val="none" w:sz="0" w:space="0" w:color="auto"/>
                                <w:right w:val="none" w:sz="0" w:space="0" w:color="auto"/>
                              </w:divBdr>
                            </w:div>
                          </w:divsChild>
                        </w:div>
                        <w:div w:id="2095976436">
                          <w:marLeft w:val="0"/>
                          <w:marRight w:val="0"/>
                          <w:marTop w:val="333"/>
                          <w:marBottom w:val="344"/>
                          <w:divBdr>
                            <w:top w:val="none" w:sz="0" w:space="0" w:color="auto"/>
                            <w:left w:val="none" w:sz="0" w:space="0" w:color="auto"/>
                            <w:bottom w:val="none" w:sz="0" w:space="0" w:color="auto"/>
                            <w:right w:val="none" w:sz="0" w:space="0" w:color="auto"/>
                          </w:divBdr>
                        </w:div>
                        <w:div w:id="919557993">
                          <w:marLeft w:val="0"/>
                          <w:marRight w:val="0"/>
                          <w:marTop w:val="0"/>
                          <w:marBottom w:val="0"/>
                          <w:divBdr>
                            <w:top w:val="none" w:sz="0" w:space="0" w:color="auto"/>
                            <w:left w:val="none" w:sz="0" w:space="0" w:color="auto"/>
                            <w:bottom w:val="none" w:sz="0" w:space="0" w:color="auto"/>
                            <w:right w:val="none" w:sz="0" w:space="0" w:color="auto"/>
                          </w:divBdr>
                          <w:divsChild>
                            <w:div w:id="325977618">
                              <w:marLeft w:val="0"/>
                              <w:marRight w:val="0"/>
                              <w:marTop w:val="0"/>
                              <w:marBottom w:val="0"/>
                              <w:divBdr>
                                <w:top w:val="none" w:sz="0" w:space="0" w:color="auto"/>
                                <w:left w:val="none" w:sz="0" w:space="0" w:color="auto"/>
                                <w:bottom w:val="none" w:sz="0" w:space="0" w:color="auto"/>
                                <w:right w:val="none" w:sz="0" w:space="0" w:color="auto"/>
                              </w:divBdr>
                            </w:div>
                            <w:div w:id="16196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tmail@nit.com.ru" TargetMode="External"/><Relationship Id="rId13" Type="http://schemas.openxmlformats.org/officeDocument/2006/relationships/hyperlink" Target="mailto:nitmail@nit.com.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tmail@nit.com.ru" TargetMode="External"/><Relationship Id="rId12" Type="http://schemas.openxmlformats.org/officeDocument/2006/relationships/hyperlink" Target="mailto:nitmail@nit.co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upport@m-i-f.ru" TargetMode="External"/><Relationship Id="rId1" Type="http://schemas.openxmlformats.org/officeDocument/2006/relationships/numbering" Target="numbering.xml"/><Relationship Id="rId6" Type="http://schemas.openxmlformats.org/officeDocument/2006/relationships/hyperlink" Target="http://nit.com.ru" TargetMode="External"/><Relationship Id="rId11" Type="http://schemas.openxmlformats.org/officeDocument/2006/relationships/hyperlink" Target="mailto:nitmail@nit.com.ru" TargetMode="External"/><Relationship Id="rId5" Type="http://schemas.openxmlformats.org/officeDocument/2006/relationships/hyperlink" Target="http://nit.com.ru" TargetMode="External"/><Relationship Id="rId15" Type="http://schemas.openxmlformats.org/officeDocument/2006/relationships/hyperlink" Target="mailto:support@m-i-f.ru" TargetMode="External"/><Relationship Id="rId10" Type="http://schemas.openxmlformats.org/officeDocument/2006/relationships/hyperlink" Target="http://www.mann-ivanov-ferber.ru/usloviya-dostavki/" TargetMode="External"/><Relationship Id="rId4" Type="http://schemas.openxmlformats.org/officeDocument/2006/relationships/webSettings" Target="webSettings.xml"/><Relationship Id="rId9" Type="http://schemas.openxmlformats.org/officeDocument/2006/relationships/hyperlink" Target="mailto:nitmail@nit.com.ru" TargetMode="External"/><Relationship Id="rId14" Type="http://schemas.openxmlformats.org/officeDocument/2006/relationships/hyperlink" Target="mailto:nitmail@nit.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dc:creator>
  <cp:keywords/>
  <dc:description/>
  <cp:lastModifiedBy>НТ</cp:lastModifiedBy>
  <cp:revision>3</cp:revision>
  <cp:lastPrinted>2017-01-30T08:26:00Z</cp:lastPrinted>
  <dcterms:created xsi:type="dcterms:W3CDTF">2017-01-30T08:03:00Z</dcterms:created>
  <dcterms:modified xsi:type="dcterms:W3CDTF">2017-01-30T08:48:00Z</dcterms:modified>
</cp:coreProperties>
</file>