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D9231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1A8E31E7" w14:textId="40B68B67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8C0E05" w:rsidRPr="002E1DCE">
        <w:rPr>
          <w:rFonts w:ascii="Times New Roman" w:hAnsi="Times New Roman" w:cs="Times New Roman"/>
          <w:sz w:val="23"/>
          <w:szCs w:val="23"/>
        </w:rPr>
        <w:t>«</w:t>
      </w:r>
      <w:r w:rsidR="008C0E05" w:rsidRPr="002E1DCE">
        <w:rPr>
          <w:rFonts w:ascii="Times New Roman" w:hAnsi="Times New Roman" w:cs="Times New Roman"/>
          <w:sz w:val="23"/>
          <w:szCs w:val="23"/>
          <w:lang w:val="en-US"/>
        </w:rPr>
        <w:t>www.zakazcoffee.ru</w:t>
      </w:r>
      <w:r w:rsidR="009642FE" w:rsidRPr="002E1DCE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5C1D2510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6523AEDA" w14:textId="0C3E1DED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8C0E05">
        <w:rPr>
          <w:rFonts w:ascii="Times New Roman" w:hAnsi="Times New Roman" w:cs="Times New Roman"/>
          <w:sz w:val="23"/>
          <w:szCs w:val="23"/>
        </w:rPr>
        <w:t xml:space="preserve">ИП Акифьева Елена Андреевна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8C0E05" w:rsidRPr="00F839F6">
        <w:rPr>
          <w:rFonts w:ascii="Times New Roman" w:hAnsi="Times New Roman" w:cs="Times New Roman"/>
          <w:sz w:val="23"/>
          <w:szCs w:val="23"/>
        </w:rPr>
        <w:t xml:space="preserve">ИП Акифьева Елена Андреевна 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24F7CB72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51449D9E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505FA1FF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640CDDDB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A7F4FF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26EBDB1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5D700E15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2ED93337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5D8E9AEC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2DA36B0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6E7566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14:paraId="4870C771" w14:textId="3D851C30"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6E756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8C0E05" w:rsidRPr="006E7566">
        <w:rPr>
          <w:rFonts w:ascii="Times New Roman" w:hAnsi="Times New Roman" w:cs="Times New Roman"/>
          <w:sz w:val="23"/>
          <w:szCs w:val="23"/>
        </w:rPr>
        <w:t>.</w:t>
      </w:r>
      <w:r w:rsidR="008C0E05" w:rsidRPr="006E7566">
        <w:rPr>
          <w:rFonts w:ascii="Times New Roman" w:hAnsi="Times New Roman" w:cs="Times New Roman"/>
          <w:sz w:val="23"/>
          <w:szCs w:val="23"/>
          <w:lang w:val="en-US"/>
        </w:rPr>
        <w:t>zakazcoffee.ru</w:t>
      </w:r>
    </w:p>
    <w:p w14:paraId="29A01B29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7E3EB6F4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46FD9E49" w14:textId="7F6B2688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E021B6"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  <w:t>«Оплата»</w:t>
      </w:r>
      <w:r w:rsidRPr="00E021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0AAE22E0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57CA25F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021B6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E021B6">
        <w:rPr>
          <w:rFonts w:ascii="Times New Roman" w:hAnsi="Times New Roman" w:cs="Times New Roman"/>
          <w:b/>
          <w:sz w:val="23"/>
          <w:szCs w:val="23"/>
        </w:rPr>
        <w:t>О</w:t>
      </w:r>
      <w:r w:rsidRPr="00E021B6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296DFCCA" w14:textId="368B1460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B047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Сайта - «Корзина».</w:t>
      </w:r>
    </w:p>
    <w:p w14:paraId="7B87A8E5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1E675F64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7EC33F17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2358454D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0C675CD7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74614A9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5378772C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4F80C2DA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9C0064E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76BEA165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0A428F57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3681A298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6477E95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1FCFDA0C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03ECAF84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2A16146D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2C1A594A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9E02E7F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786483F7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4327A606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319016E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5158BD37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545FC22B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78A8C7A1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7DFF6DC9" w14:textId="66BD1555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</w:t>
      </w:r>
      <w:r w:rsidR="00DB702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4B23B36D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7EE84401" w14:textId="77777777" w:rsidR="00DB7027" w:rsidRDefault="00DB7027" w:rsidP="00DB70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31D1AD7F" w14:textId="77777777" w:rsidR="006B0A98" w:rsidRPr="00E70B29" w:rsidRDefault="006B0A98" w:rsidP="00510FCD">
      <w:pPr>
        <w:shd w:val="clear" w:color="auto" w:fill="FFFFFF"/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42C9574E" w14:textId="27164517" w:rsidR="008C0E05" w:rsidRPr="00B54992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Наименование:</w:t>
      </w:r>
      <w:r w:rsidR="00B54992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</w:rPr>
        <w:t>Индивидуальный предприниматель Акифьева Елена Андреевна</w:t>
      </w:r>
    </w:p>
    <w:p w14:paraId="3B000D2E" w14:textId="07925A1B" w:rsidR="008C0E05" w:rsidRPr="00DB7027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ИНН: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</w:rPr>
        <w:t>772908036785</w:t>
      </w:r>
    </w:p>
    <w:p w14:paraId="7E445E49" w14:textId="44CBA179" w:rsidR="008C0E05" w:rsidRPr="008C0E05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Расчетный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счет</w:t>
      </w: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:</w:t>
      </w:r>
      <w:r w:rsidR="00DB7027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</w:rPr>
        <w:t>№40802810401500014997</w:t>
      </w:r>
    </w:p>
    <w:p w14:paraId="6F911A20" w14:textId="0E890A39" w:rsidR="008C0E05" w:rsidRPr="00DB7027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Название банка: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ТОЧКА ПАО БАНКА "ФК ОТКРЫТИЕ"</w:t>
      </w:r>
    </w:p>
    <w:p w14:paraId="336C0532" w14:textId="2780FFA6" w:rsidR="008C0E05" w:rsidRPr="00DB7027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БИК: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</w:rPr>
        <w:t>044525999</w:t>
      </w:r>
    </w:p>
    <w:p w14:paraId="4F2D521D" w14:textId="11E2D225" w:rsidR="008C0E05" w:rsidRPr="00DB7027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Город: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МОСКВА</w:t>
      </w:r>
    </w:p>
    <w:p w14:paraId="4EC2BF91" w14:textId="76543842" w:rsidR="008C0E05" w:rsidRDefault="008C0E05" w:rsidP="008C0E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</w:rPr>
      </w:pPr>
      <w:r w:rsidRPr="008C0E0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Корр. счет:</w:t>
      </w:r>
      <w:r w:rsidR="00DB702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8C0E05">
        <w:rPr>
          <w:rFonts w:ascii="Times New Roman" w:eastAsia="Times New Roman" w:hAnsi="Times New Roman" w:cs="Times New Roman"/>
          <w:color w:val="000000"/>
          <w:spacing w:val="-4"/>
        </w:rPr>
        <w:t>3010181084525000099</w:t>
      </w:r>
      <w:r w:rsidR="007F1203">
        <w:rPr>
          <w:rFonts w:ascii="Times New Roman" w:eastAsia="Times New Roman" w:hAnsi="Times New Roman" w:cs="Times New Roman"/>
          <w:color w:val="000000"/>
          <w:spacing w:val="-4"/>
        </w:rPr>
        <w:t>9</w:t>
      </w:r>
    </w:p>
    <w:p w14:paraId="2E531CD2" w14:textId="65FAB9C9" w:rsidR="004A73AD" w:rsidRPr="007A25D2" w:rsidRDefault="007A25D2" w:rsidP="007A25D2">
      <w:pPr>
        <w:pStyle w:val="Default"/>
        <w:contextualSpacing/>
        <w:rPr>
          <w:sz w:val="23"/>
          <w:szCs w:val="23"/>
        </w:rPr>
      </w:pPr>
      <w:r w:rsidRPr="005E6CC0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>
        <w:t>shop@zakazcoffee.ru</w:t>
      </w:r>
      <w:bookmarkStart w:id="0" w:name="_GoBack"/>
      <w:bookmarkEnd w:id="0"/>
    </w:p>
    <w:sectPr w:rsidR="004A73AD" w:rsidRPr="007A25D2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0351A"/>
    <w:rsid w:val="000B4F4D"/>
    <w:rsid w:val="0011057B"/>
    <w:rsid w:val="001651F9"/>
    <w:rsid w:val="001D7A07"/>
    <w:rsid w:val="002C4B5E"/>
    <w:rsid w:val="002E1DCE"/>
    <w:rsid w:val="002F0599"/>
    <w:rsid w:val="004668C0"/>
    <w:rsid w:val="004827D3"/>
    <w:rsid w:val="004A73AD"/>
    <w:rsid w:val="004C1311"/>
    <w:rsid w:val="00510FCD"/>
    <w:rsid w:val="00617764"/>
    <w:rsid w:val="006860FD"/>
    <w:rsid w:val="006A1F6C"/>
    <w:rsid w:val="006A7822"/>
    <w:rsid w:val="006B0A98"/>
    <w:rsid w:val="006E7566"/>
    <w:rsid w:val="00711020"/>
    <w:rsid w:val="007A25D2"/>
    <w:rsid w:val="007F1203"/>
    <w:rsid w:val="00843CDA"/>
    <w:rsid w:val="008C0E05"/>
    <w:rsid w:val="009642FE"/>
    <w:rsid w:val="009F43F4"/>
    <w:rsid w:val="00A60F0E"/>
    <w:rsid w:val="00AC6703"/>
    <w:rsid w:val="00AE0DC4"/>
    <w:rsid w:val="00B0473E"/>
    <w:rsid w:val="00B54992"/>
    <w:rsid w:val="00BB0C52"/>
    <w:rsid w:val="00BE461D"/>
    <w:rsid w:val="00C100A3"/>
    <w:rsid w:val="00C165AB"/>
    <w:rsid w:val="00C8369F"/>
    <w:rsid w:val="00CB5465"/>
    <w:rsid w:val="00DB7027"/>
    <w:rsid w:val="00E021B6"/>
    <w:rsid w:val="00E175B4"/>
    <w:rsid w:val="00E70B29"/>
    <w:rsid w:val="00E8274F"/>
    <w:rsid w:val="00EC72CB"/>
    <w:rsid w:val="00F2667B"/>
    <w:rsid w:val="00F819E6"/>
    <w:rsid w:val="00F839F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D18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A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A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907</Words>
  <Characters>5175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Elena Akifieva</cp:lastModifiedBy>
  <cp:revision>13</cp:revision>
  <dcterms:created xsi:type="dcterms:W3CDTF">2018-04-28T06:39:00Z</dcterms:created>
  <dcterms:modified xsi:type="dcterms:W3CDTF">2018-05-19T13:56:00Z</dcterms:modified>
</cp:coreProperties>
</file>